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E2" w:rsidRDefault="008C33E2">
      <w:pPr>
        <w:pStyle w:val="a6"/>
        <w:widowControl/>
        <w:spacing w:line="600" w:lineRule="exact"/>
        <w:rPr>
          <w:rFonts w:ascii="仿宋_GB2312" w:eastAsia="仿宋_GB2312" w:hAnsi="仿宋_GB2312" w:cs="仿宋_GB2312"/>
          <w:sz w:val="32"/>
          <w:szCs w:val="32"/>
        </w:rPr>
      </w:pPr>
    </w:p>
    <w:p w:rsidR="008C33E2" w:rsidRDefault="00C0628A">
      <w:pPr>
        <w:pStyle w:val="3"/>
        <w:widowControl/>
        <w:spacing w:after="450" w:line="450" w:lineRule="atLeast"/>
        <w:jc w:val="center"/>
        <w:rPr>
          <w:rFonts w:ascii="方正小标宋简体" w:eastAsia="方正小标宋简体" w:hAnsi="方正小标宋简体" w:cs="方正小标宋简体" w:hint="default"/>
          <w:sz w:val="44"/>
          <w:szCs w:val="44"/>
        </w:rPr>
      </w:pPr>
      <w:bookmarkStart w:id="0" w:name="_Toc101771371"/>
      <w:bookmarkStart w:id="1" w:name="_Toc419986980"/>
      <w:bookmarkStart w:id="2" w:name="_Toc101951257"/>
      <w:bookmarkStart w:id="3" w:name="_Toc101775124"/>
      <w:bookmarkStart w:id="4" w:name="_Toc175644388"/>
      <w:bookmarkStart w:id="5" w:name="_Toc101843124"/>
      <w:r>
        <w:rPr>
          <w:rFonts w:ascii="方正小标宋简体" w:eastAsia="方正小标宋简体" w:hAnsi="方正小标宋简体" w:cs="方正小标宋简体"/>
          <w:sz w:val="44"/>
          <w:szCs w:val="44"/>
        </w:rPr>
        <w:t>何香凝美术馆</w:t>
      </w:r>
      <w:r w:rsidR="00B75F23">
        <w:rPr>
          <w:rFonts w:ascii="方正小标宋简体" w:eastAsia="方正小标宋简体" w:hAnsi="方正小标宋简体" w:cs="方正小标宋简体"/>
          <w:sz w:val="44"/>
          <w:szCs w:val="44"/>
        </w:rPr>
        <w:t>展览设计</w:t>
      </w:r>
      <w:r>
        <w:rPr>
          <w:rFonts w:ascii="方正小标宋简体" w:eastAsia="方正小标宋简体" w:hAnsi="方正小标宋简体" w:cs="方正小标宋简体"/>
          <w:sz w:val="44"/>
          <w:szCs w:val="44"/>
        </w:rPr>
        <w:t>采购项目需求</w:t>
      </w:r>
      <w:bookmarkStart w:id="6" w:name="_Toc37663392"/>
      <w:bookmarkStart w:id="7" w:name="_Toc37581421"/>
      <w:bookmarkStart w:id="8" w:name="_Toc37245277"/>
      <w:bookmarkStart w:id="9" w:name="_Toc46308528"/>
      <w:bookmarkStart w:id="10" w:name="_Toc37331039"/>
      <w:bookmarkStart w:id="11" w:name="_Toc37569520"/>
      <w:bookmarkStart w:id="12" w:name="_Toc40762371"/>
      <w:bookmarkStart w:id="13" w:name="_Toc46308684"/>
      <w:bookmarkStart w:id="14" w:name="_Toc37331081"/>
      <w:bookmarkEnd w:id="0"/>
      <w:bookmarkEnd w:id="1"/>
      <w:bookmarkEnd w:id="2"/>
      <w:bookmarkEnd w:id="3"/>
      <w:bookmarkEnd w:id="4"/>
      <w:bookmarkEnd w:id="5"/>
      <w:r>
        <w:rPr>
          <w:rFonts w:ascii="方正小标宋简体" w:eastAsia="方正小标宋简体" w:hAnsi="方正小标宋简体" w:cs="方正小标宋简体"/>
          <w:sz w:val="44"/>
          <w:szCs w:val="44"/>
        </w:rPr>
        <w:t>书</w:t>
      </w:r>
    </w:p>
    <w:p w:rsidR="008C33E2" w:rsidRDefault="008C33E2"/>
    <w:p w:rsidR="008C33E2" w:rsidRDefault="00C0628A">
      <w:pPr>
        <w:spacing w:line="600" w:lineRule="exact"/>
        <w:ind w:firstLineChars="200" w:firstLine="643"/>
        <w:outlineLvl w:val="1"/>
        <w:rPr>
          <w:rFonts w:ascii="宋体" w:eastAsia="宋体" w:hAnsi="宋体" w:cs="宋体"/>
          <w:b/>
          <w:sz w:val="32"/>
          <w:szCs w:val="32"/>
        </w:rPr>
      </w:pPr>
      <w:bookmarkStart w:id="15" w:name="_Toc419986981"/>
      <w:bookmarkEnd w:id="6"/>
      <w:bookmarkEnd w:id="7"/>
      <w:bookmarkEnd w:id="8"/>
      <w:bookmarkEnd w:id="9"/>
      <w:bookmarkEnd w:id="10"/>
      <w:bookmarkEnd w:id="11"/>
      <w:bookmarkEnd w:id="12"/>
      <w:bookmarkEnd w:id="13"/>
      <w:bookmarkEnd w:id="14"/>
      <w:r>
        <w:rPr>
          <w:rFonts w:ascii="宋体" w:eastAsia="宋体" w:hAnsi="宋体" w:cs="宋体" w:hint="eastAsia"/>
          <w:b/>
          <w:sz w:val="32"/>
          <w:szCs w:val="32"/>
        </w:rPr>
        <w:t>一、投标人资格</w:t>
      </w:r>
    </w:p>
    <w:p w:rsidR="008C33E2" w:rsidRDefault="00C0628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rsidR="008C33E2" w:rsidRDefault="00C0628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rsidR="008C33E2" w:rsidRDefault="00C0628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rsidR="008C33E2" w:rsidRDefault="00C0628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rsidR="008C33E2" w:rsidRDefault="008C33E2">
      <w:pPr>
        <w:spacing w:line="600" w:lineRule="exact"/>
        <w:ind w:firstLineChars="200" w:firstLine="640"/>
        <w:rPr>
          <w:rFonts w:ascii="仿宋_GB2312" w:eastAsia="仿宋_GB2312" w:hAnsi="仿宋_GB2312" w:cs="仿宋_GB2312"/>
          <w:sz w:val="32"/>
          <w:szCs w:val="32"/>
        </w:rPr>
      </w:pPr>
    </w:p>
    <w:p w:rsidR="008C33E2" w:rsidRDefault="00C0628A">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15"/>
    </w:p>
    <w:p w:rsidR="008C33E2" w:rsidRDefault="00C0628A">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54"/>
        <w:gridCol w:w="2547"/>
      </w:tblGrid>
      <w:tr w:rsidR="008C33E2" w:rsidTr="00CE50E5">
        <w:tc>
          <w:tcPr>
            <w:tcW w:w="3510" w:type="dxa"/>
            <w:vAlign w:val="center"/>
          </w:tcPr>
          <w:p w:rsidR="008C33E2" w:rsidRDefault="00C0628A">
            <w:pPr>
              <w:adjustRightInd w:val="0"/>
              <w:snapToGrid w:val="0"/>
              <w:spacing w:beforeLines="50" w:before="156"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预算金额</w:t>
            </w:r>
          </w:p>
        </w:tc>
        <w:tc>
          <w:tcPr>
            <w:tcW w:w="2154" w:type="dxa"/>
            <w:vAlign w:val="center"/>
          </w:tcPr>
          <w:p w:rsidR="008C33E2" w:rsidRDefault="00C0628A">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服务期限</w:t>
            </w:r>
          </w:p>
        </w:tc>
        <w:tc>
          <w:tcPr>
            <w:tcW w:w="2547" w:type="dxa"/>
            <w:vAlign w:val="center"/>
          </w:tcPr>
          <w:p w:rsidR="008C33E2" w:rsidRDefault="00C0628A">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tc>
      </w:tr>
      <w:tr w:rsidR="008C33E2" w:rsidTr="00CE50E5">
        <w:trPr>
          <w:trHeight w:val="1072"/>
        </w:trPr>
        <w:tc>
          <w:tcPr>
            <w:tcW w:w="3510" w:type="dxa"/>
            <w:vAlign w:val="center"/>
          </w:tcPr>
          <w:p w:rsidR="008C33E2" w:rsidRDefault="00C0628A" w:rsidP="004F3FDE">
            <w:pPr>
              <w:adjustRightInd w:val="0"/>
              <w:snapToGrid w:val="0"/>
              <w:spacing w:beforeLines="50" w:before="156" w:line="6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人民币</w:t>
            </w:r>
            <w:r w:rsidR="004F3FDE">
              <w:rPr>
                <w:rFonts w:ascii="仿宋_GB2312" w:eastAsia="仿宋_GB2312" w:hAnsi="仿宋_GB2312" w:cs="仿宋_GB2312" w:hint="eastAsia"/>
                <w:bCs/>
                <w:sz w:val="32"/>
                <w:szCs w:val="32"/>
              </w:rPr>
              <w:t>240</w:t>
            </w:r>
            <w:r w:rsidR="00CE50E5" w:rsidRPr="00CE50E5">
              <w:rPr>
                <w:rFonts w:ascii="仿宋_GB2312" w:eastAsia="仿宋_GB2312" w:hAnsi="仿宋_GB2312" w:cs="仿宋_GB2312"/>
                <w:bCs/>
                <w:sz w:val="32"/>
                <w:szCs w:val="32"/>
              </w:rPr>
              <w:t>,</w:t>
            </w:r>
            <w:r w:rsidR="004F3FDE">
              <w:rPr>
                <w:rFonts w:ascii="仿宋_GB2312" w:eastAsia="仿宋_GB2312" w:hAnsi="仿宋_GB2312" w:cs="仿宋_GB2312" w:hint="eastAsia"/>
                <w:bCs/>
                <w:sz w:val="32"/>
                <w:szCs w:val="32"/>
              </w:rPr>
              <w:t>0</w:t>
            </w:r>
            <w:r w:rsidR="00CE50E5" w:rsidRPr="00CE50E5">
              <w:rPr>
                <w:rFonts w:ascii="仿宋_GB2312" w:eastAsia="仿宋_GB2312" w:hAnsi="仿宋_GB2312" w:cs="仿宋_GB2312"/>
                <w:bCs/>
                <w:sz w:val="32"/>
                <w:szCs w:val="32"/>
              </w:rPr>
              <w:t>00.00</w:t>
            </w:r>
            <w:r>
              <w:rPr>
                <w:rFonts w:ascii="仿宋_GB2312" w:eastAsia="仿宋_GB2312" w:hAnsi="仿宋_GB2312" w:cs="仿宋_GB2312" w:hint="eastAsia"/>
                <w:bCs/>
                <w:sz w:val="32"/>
                <w:szCs w:val="32"/>
              </w:rPr>
              <w:t>元</w:t>
            </w:r>
          </w:p>
        </w:tc>
        <w:tc>
          <w:tcPr>
            <w:tcW w:w="2154" w:type="dxa"/>
            <w:vAlign w:val="center"/>
          </w:tcPr>
          <w:p w:rsidR="008C33E2" w:rsidRDefault="006556C1" w:rsidP="006556C1">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B75F23">
              <w:rPr>
                <w:rFonts w:ascii="仿宋_GB2312" w:eastAsia="仿宋_GB2312" w:hAnsi="仿宋_GB2312" w:cs="仿宋_GB2312" w:hint="eastAsia"/>
                <w:bCs/>
                <w:sz w:val="32"/>
                <w:szCs w:val="32"/>
              </w:rPr>
              <w:t>年</w:t>
            </w:r>
          </w:p>
        </w:tc>
        <w:tc>
          <w:tcPr>
            <w:tcW w:w="2547" w:type="dxa"/>
            <w:vAlign w:val="center"/>
          </w:tcPr>
          <w:p w:rsidR="008C33E2" w:rsidRDefault="008C33E2">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p>
        </w:tc>
      </w:tr>
    </w:tbl>
    <w:p w:rsidR="008C33E2" w:rsidRDefault="00C0628A">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rsidR="008C33E2" w:rsidRDefault="00C0628A">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w:t>
      </w:r>
      <w:r>
        <w:rPr>
          <w:rFonts w:ascii="仿宋_GB2312" w:eastAsia="仿宋_GB2312" w:hAnsi="仿宋_GB2312" w:cs="仿宋_GB2312" w:hint="eastAsia"/>
          <w:snapToGrid w:val="0"/>
          <w:sz w:val="32"/>
          <w:szCs w:val="32"/>
        </w:rPr>
        <w:lastRenderedPageBreak/>
        <w:t>进行投标。</w:t>
      </w:r>
    </w:p>
    <w:p w:rsidR="008C33E2" w:rsidRDefault="00C0628A">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rsidR="008C33E2" w:rsidRDefault="008C33E2">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p>
    <w:p w:rsidR="008C33E2" w:rsidRDefault="00C0628A">
      <w:pPr>
        <w:spacing w:line="600" w:lineRule="exact"/>
        <w:ind w:firstLineChars="200" w:firstLine="643"/>
        <w:outlineLvl w:val="1"/>
        <w:rPr>
          <w:rFonts w:ascii="宋体" w:eastAsia="宋体" w:hAnsi="宋体" w:cs="宋体"/>
          <w:b/>
          <w:sz w:val="32"/>
          <w:szCs w:val="32"/>
        </w:rPr>
      </w:pPr>
      <w:bookmarkStart w:id="16" w:name="_Toc419986982"/>
      <w:r>
        <w:rPr>
          <w:rFonts w:ascii="宋体" w:eastAsia="宋体" w:hAnsi="宋体" w:cs="宋体" w:hint="eastAsia"/>
          <w:b/>
          <w:sz w:val="32"/>
          <w:szCs w:val="32"/>
        </w:rPr>
        <w:t>三、招标范围及要求</w:t>
      </w:r>
      <w:bookmarkEnd w:id="16"/>
    </w:p>
    <w:p w:rsidR="008C33E2" w:rsidRDefault="00C0628A">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rsidR="0058162A" w:rsidRPr="003E4C84" w:rsidRDefault="003E4C84" w:rsidP="003E4C84">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sidRPr="003E4C84">
        <w:rPr>
          <w:rFonts w:ascii="仿宋_GB2312" w:eastAsia="仿宋_GB2312" w:hAnsi="仿宋_GB2312" w:cs="仿宋_GB2312" w:hint="eastAsia"/>
          <w:snapToGrid w:val="0"/>
          <w:sz w:val="32"/>
          <w:szCs w:val="32"/>
        </w:rPr>
        <w:t xml:space="preserve"> </w:t>
      </w:r>
      <w:r w:rsidR="00CE50E5">
        <w:rPr>
          <w:rFonts w:ascii="仿宋_GB2312" w:eastAsia="仿宋_GB2312" w:hAnsi="仿宋_GB2312" w:cs="仿宋_GB2312" w:hint="eastAsia"/>
          <w:snapToGrid w:val="0"/>
          <w:sz w:val="32"/>
          <w:szCs w:val="32"/>
        </w:rPr>
        <w:t>本项目为</w:t>
      </w:r>
      <w:r w:rsidR="0024632B">
        <w:rPr>
          <w:rFonts w:ascii="仿宋_GB2312" w:eastAsia="仿宋_GB2312" w:hAnsi="仿宋_GB2312" w:cs="仿宋_GB2312" w:hint="eastAsia"/>
          <w:snapToGrid w:val="0"/>
          <w:sz w:val="32"/>
          <w:szCs w:val="32"/>
        </w:rPr>
        <w:t>2020年</w:t>
      </w:r>
      <w:r>
        <w:rPr>
          <w:rFonts w:ascii="仿宋_GB2312" w:eastAsia="仿宋_GB2312" w:hAnsi="仿宋_GB2312" w:cs="仿宋_GB2312" w:hint="eastAsia"/>
          <w:snapToGrid w:val="0"/>
          <w:sz w:val="32"/>
          <w:szCs w:val="32"/>
        </w:rPr>
        <w:t>何香凝美术馆三个展览项目：</w:t>
      </w:r>
      <w:r w:rsidR="006556C1" w:rsidRPr="003E4C84">
        <w:rPr>
          <w:rFonts w:ascii="仿宋_GB2312" w:eastAsia="仿宋_GB2312" w:hAnsi="仿宋_GB2312" w:cs="仿宋_GB2312" w:hint="eastAsia"/>
          <w:snapToGrid w:val="0"/>
          <w:sz w:val="32"/>
          <w:szCs w:val="32"/>
        </w:rPr>
        <w:t>“长松山房之约——何香凝与经亨</w:t>
      </w:r>
      <w:proofErr w:type="gramStart"/>
      <w:r w:rsidR="006556C1" w:rsidRPr="003E4C84">
        <w:rPr>
          <w:rFonts w:ascii="仿宋_GB2312" w:eastAsia="仿宋_GB2312" w:hAnsi="仿宋_GB2312" w:cs="仿宋_GB2312" w:hint="eastAsia"/>
          <w:snapToGrid w:val="0"/>
          <w:sz w:val="32"/>
          <w:szCs w:val="32"/>
        </w:rPr>
        <w:t>颐</w:t>
      </w:r>
      <w:proofErr w:type="gramEnd"/>
      <w:r w:rsidR="006556C1" w:rsidRPr="003E4C84">
        <w:rPr>
          <w:rFonts w:ascii="仿宋_GB2312" w:eastAsia="仿宋_GB2312" w:hAnsi="仿宋_GB2312" w:cs="仿宋_GB2312" w:hint="eastAsia"/>
          <w:snapToGrid w:val="0"/>
          <w:sz w:val="32"/>
          <w:szCs w:val="32"/>
        </w:rPr>
        <w:t>艺术及文献展”</w:t>
      </w:r>
      <w:r w:rsidR="006020CB">
        <w:rPr>
          <w:rFonts w:ascii="仿宋_GB2312" w:eastAsia="仿宋_GB2312" w:hAnsi="仿宋_GB2312" w:cs="仿宋_GB2312" w:hint="eastAsia"/>
          <w:snapToGrid w:val="0"/>
          <w:sz w:val="32"/>
          <w:szCs w:val="32"/>
        </w:rPr>
        <w:t>、</w:t>
      </w:r>
      <w:r w:rsidR="006556C1" w:rsidRPr="003E4C84">
        <w:rPr>
          <w:rFonts w:ascii="仿宋_GB2312" w:eastAsia="仿宋_GB2312" w:hAnsi="仿宋_GB2312" w:cs="仿宋_GB2312" w:hint="eastAsia"/>
          <w:snapToGrid w:val="0"/>
          <w:sz w:val="32"/>
          <w:szCs w:val="32"/>
        </w:rPr>
        <w:t>“家在</w:t>
      </w:r>
      <w:proofErr w:type="gramStart"/>
      <w:r w:rsidR="006556C1" w:rsidRPr="003E4C84">
        <w:rPr>
          <w:rFonts w:ascii="仿宋_GB2312" w:eastAsia="仿宋_GB2312" w:hAnsi="仿宋_GB2312" w:cs="仿宋_GB2312" w:hint="eastAsia"/>
          <w:snapToGrid w:val="0"/>
          <w:sz w:val="32"/>
          <w:szCs w:val="32"/>
        </w:rPr>
        <w:t>娄</w:t>
      </w:r>
      <w:proofErr w:type="gramEnd"/>
      <w:r w:rsidR="006556C1" w:rsidRPr="003E4C84">
        <w:rPr>
          <w:rFonts w:ascii="仿宋_GB2312" w:eastAsia="仿宋_GB2312" w:hAnsi="仿宋_GB2312" w:cs="仿宋_GB2312" w:hint="eastAsia"/>
          <w:snapToGrid w:val="0"/>
          <w:sz w:val="32"/>
          <w:szCs w:val="32"/>
        </w:rPr>
        <w:t>水边：从王时敏到宋文治”</w:t>
      </w:r>
      <w:r>
        <w:rPr>
          <w:rFonts w:ascii="仿宋_GB2312" w:eastAsia="仿宋_GB2312" w:hAnsi="仿宋_GB2312" w:cs="仿宋_GB2312" w:hint="eastAsia"/>
          <w:snapToGrid w:val="0"/>
          <w:sz w:val="32"/>
          <w:szCs w:val="32"/>
        </w:rPr>
        <w:t>及“</w:t>
      </w:r>
      <w:r w:rsidRPr="003E4C84">
        <w:rPr>
          <w:rFonts w:ascii="仿宋_GB2312" w:eastAsia="仿宋_GB2312" w:hAnsi="仿宋_GB2312" w:cs="仿宋_GB2312" w:hint="eastAsia"/>
          <w:snapToGrid w:val="0"/>
          <w:sz w:val="32"/>
          <w:szCs w:val="32"/>
        </w:rPr>
        <w:t>中外经典动画艺术展</w:t>
      </w:r>
      <w:r>
        <w:rPr>
          <w:rFonts w:ascii="仿宋_GB2312" w:eastAsia="仿宋_GB2312" w:hAnsi="仿宋_GB2312" w:cs="仿宋_GB2312" w:hint="eastAsia"/>
          <w:snapToGrid w:val="0"/>
          <w:sz w:val="32"/>
          <w:szCs w:val="32"/>
        </w:rPr>
        <w:t>”</w:t>
      </w:r>
      <w:r w:rsidR="00CE50E5">
        <w:rPr>
          <w:rFonts w:ascii="仿宋_GB2312" w:eastAsia="仿宋_GB2312" w:hAnsi="仿宋_GB2312" w:cs="仿宋_GB2312" w:hint="eastAsia"/>
          <w:snapToGrid w:val="0"/>
          <w:sz w:val="32"/>
          <w:szCs w:val="32"/>
        </w:rPr>
        <w:t>三个展览</w:t>
      </w:r>
      <w:r>
        <w:rPr>
          <w:rFonts w:ascii="仿宋_GB2312" w:eastAsia="仿宋_GB2312" w:hAnsi="仿宋_GB2312" w:cs="仿宋_GB2312" w:hint="eastAsia"/>
          <w:snapToGrid w:val="0"/>
          <w:sz w:val="32"/>
          <w:szCs w:val="32"/>
        </w:rPr>
        <w:t>的展览空间设计、平面设计及</w:t>
      </w:r>
      <w:r w:rsidR="00CE50E5" w:rsidRPr="00CE50E5">
        <w:rPr>
          <w:rFonts w:ascii="仿宋_GB2312" w:eastAsia="仿宋_GB2312" w:hAnsi="仿宋_GB2312" w:cs="仿宋_GB2312" w:hint="eastAsia"/>
          <w:snapToGrid w:val="0"/>
          <w:sz w:val="32"/>
          <w:szCs w:val="32"/>
        </w:rPr>
        <w:t>“长松山房之约——何香凝与经亨</w:t>
      </w:r>
      <w:proofErr w:type="gramStart"/>
      <w:r w:rsidR="00CE50E5" w:rsidRPr="00CE50E5">
        <w:rPr>
          <w:rFonts w:ascii="仿宋_GB2312" w:eastAsia="仿宋_GB2312" w:hAnsi="仿宋_GB2312" w:cs="仿宋_GB2312" w:hint="eastAsia"/>
          <w:snapToGrid w:val="0"/>
          <w:sz w:val="32"/>
          <w:szCs w:val="32"/>
        </w:rPr>
        <w:t>颐</w:t>
      </w:r>
      <w:proofErr w:type="gramEnd"/>
      <w:r w:rsidR="00CE50E5" w:rsidRPr="00CE50E5">
        <w:rPr>
          <w:rFonts w:ascii="仿宋_GB2312" w:eastAsia="仿宋_GB2312" w:hAnsi="仿宋_GB2312" w:cs="仿宋_GB2312" w:hint="eastAsia"/>
          <w:snapToGrid w:val="0"/>
          <w:sz w:val="32"/>
          <w:szCs w:val="32"/>
        </w:rPr>
        <w:t>艺术及文献展”</w:t>
      </w:r>
      <w:r w:rsidR="00CE50E5" w:rsidRPr="00CE50E5">
        <w:rPr>
          <w:rFonts w:hint="eastAsia"/>
        </w:rPr>
        <w:t xml:space="preserve"> </w:t>
      </w:r>
      <w:r w:rsidR="00CE50E5" w:rsidRPr="00CE50E5">
        <w:rPr>
          <w:rFonts w:ascii="仿宋_GB2312" w:eastAsia="仿宋_GB2312" w:hAnsi="仿宋_GB2312" w:cs="仿宋_GB2312" w:hint="eastAsia"/>
          <w:snapToGrid w:val="0"/>
          <w:sz w:val="32"/>
          <w:szCs w:val="32"/>
        </w:rPr>
        <w:t>“中外经典动画艺术展”</w:t>
      </w:r>
      <w:r w:rsidR="00CE50E5">
        <w:rPr>
          <w:rFonts w:ascii="仿宋_GB2312" w:eastAsia="仿宋_GB2312" w:hAnsi="仿宋_GB2312" w:cs="仿宋_GB2312" w:hint="eastAsia"/>
          <w:snapToGrid w:val="0"/>
          <w:sz w:val="32"/>
          <w:szCs w:val="32"/>
        </w:rPr>
        <w:t>两个展览的</w:t>
      </w:r>
      <w:r>
        <w:rPr>
          <w:rFonts w:ascii="仿宋_GB2312" w:eastAsia="仿宋_GB2312" w:hAnsi="仿宋_GB2312" w:cs="仿宋_GB2312" w:hint="eastAsia"/>
          <w:snapToGrid w:val="0"/>
          <w:sz w:val="32"/>
          <w:szCs w:val="32"/>
        </w:rPr>
        <w:t>画册</w:t>
      </w:r>
      <w:r w:rsidR="00CE50E5">
        <w:rPr>
          <w:rFonts w:ascii="仿宋_GB2312" w:eastAsia="仿宋_GB2312" w:hAnsi="仿宋_GB2312" w:cs="仿宋_GB2312" w:hint="eastAsia"/>
          <w:snapToGrid w:val="0"/>
          <w:sz w:val="32"/>
          <w:szCs w:val="32"/>
        </w:rPr>
        <w:t>、单张的</w:t>
      </w:r>
      <w:r>
        <w:rPr>
          <w:rFonts w:ascii="仿宋_GB2312" w:eastAsia="仿宋_GB2312" w:hAnsi="仿宋_GB2312" w:cs="仿宋_GB2312" w:hint="eastAsia"/>
          <w:snapToGrid w:val="0"/>
          <w:sz w:val="32"/>
          <w:szCs w:val="32"/>
        </w:rPr>
        <w:t>制作印刷</w:t>
      </w:r>
      <w:r w:rsidR="00CE50E5">
        <w:rPr>
          <w:rFonts w:ascii="仿宋_GB2312" w:eastAsia="仿宋_GB2312" w:hAnsi="仿宋_GB2312" w:cs="仿宋_GB2312" w:hint="eastAsia"/>
          <w:snapToGrid w:val="0"/>
          <w:sz w:val="32"/>
          <w:szCs w:val="32"/>
        </w:rPr>
        <w:t>服务</w:t>
      </w:r>
      <w:r>
        <w:rPr>
          <w:rFonts w:ascii="仿宋_GB2312" w:eastAsia="仿宋_GB2312" w:hAnsi="仿宋_GB2312" w:cs="仿宋_GB2312" w:hint="eastAsia"/>
          <w:snapToGrid w:val="0"/>
          <w:sz w:val="32"/>
          <w:szCs w:val="32"/>
        </w:rPr>
        <w:t>。</w:t>
      </w:r>
    </w:p>
    <w:p w:rsidR="003E4C84" w:rsidRPr="00CE50E5" w:rsidRDefault="003E4C84" w:rsidP="003E4C84">
      <w:pPr>
        <w:tabs>
          <w:tab w:val="left" w:pos="540"/>
        </w:tabs>
        <w:adjustRightInd w:val="0"/>
        <w:snapToGrid w:val="0"/>
        <w:spacing w:line="600" w:lineRule="exact"/>
        <w:ind w:rightChars="-86" w:right="-181" w:firstLineChars="200" w:firstLine="643"/>
        <w:rPr>
          <w:rFonts w:ascii="仿宋_GB2312" w:eastAsia="仿宋_GB2312" w:hAnsi="仿宋_GB2312" w:cs="仿宋_GB2312"/>
          <w:b/>
          <w:snapToGrid w:val="0"/>
          <w:sz w:val="32"/>
          <w:szCs w:val="32"/>
        </w:rPr>
      </w:pPr>
    </w:p>
    <w:p w:rsidR="008C33E2" w:rsidRDefault="00C0628A">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rsidR="008C33E2" w:rsidRDefault="00C0628A">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项目服</w:t>
      </w:r>
      <w:r>
        <w:rPr>
          <w:rFonts w:ascii="仿宋_GB2312" w:eastAsia="仿宋_GB2312" w:hAnsi="仿宋_GB2312" w:cs="仿宋_GB2312" w:hint="eastAsia"/>
          <w:b/>
          <w:sz w:val="32"/>
          <w:szCs w:val="32"/>
        </w:rPr>
        <w:t>务内容</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（1）画册，根据</w:t>
      </w:r>
      <w:r w:rsidR="00CE50E5">
        <w:rPr>
          <w:rFonts w:ascii="仿宋_GB2312" w:eastAsia="仿宋_GB2312" w:hAnsi="仿宋_GB2312" w:cs="仿宋_GB2312" w:hint="eastAsia"/>
          <w:sz w:val="32"/>
          <w:szCs w:val="32"/>
        </w:rPr>
        <w:t>馆</w:t>
      </w:r>
      <w:r w:rsidRPr="008F109E">
        <w:rPr>
          <w:rFonts w:ascii="仿宋_GB2312" w:eastAsia="仿宋_GB2312" w:hAnsi="仿宋_GB2312" w:cs="仿宋_GB2312" w:hint="eastAsia"/>
          <w:sz w:val="32"/>
          <w:szCs w:val="32"/>
        </w:rPr>
        <w:t>方的要求设计画册内容。</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（2）展览单张三折页。</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（3）展览公</w:t>
      </w:r>
      <w:proofErr w:type="gramStart"/>
      <w:r w:rsidRPr="008F109E">
        <w:rPr>
          <w:rFonts w:ascii="仿宋_GB2312" w:eastAsia="仿宋_GB2312" w:hAnsi="仿宋_GB2312" w:cs="仿宋_GB2312" w:hint="eastAsia"/>
          <w:sz w:val="32"/>
          <w:szCs w:val="32"/>
        </w:rPr>
        <w:t>教纸三折页</w:t>
      </w:r>
      <w:proofErr w:type="gramEnd"/>
      <w:r w:rsidRPr="008F109E">
        <w:rPr>
          <w:rFonts w:ascii="仿宋_GB2312" w:eastAsia="仿宋_GB2312" w:hAnsi="仿宋_GB2312" w:cs="仿宋_GB2312" w:hint="eastAsia"/>
          <w:sz w:val="32"/>
          <w:szCs w:val="32"/>
        </w:rPr>
        <w:t>。</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（4）展览海报设计。</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（5）展览标签设计。</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（6）户外广告条幅：根据何香凝美术馆展馆外围户外广告尺寸设计，1款。</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（7）室内广告条幅：根据何香凝美术馆提供展馆中庭位置条幅设计，1款</w:t>
      </w:r>
    </w:p>
    <w:p w:rsidR="0058162A"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lastRenderedPageBreak/>
        <w:t>（8）展板设计：根据展览整体设计效果设计相应展板，包括前言、分篇幅文字，展览背景图片等。</w:t>
      </w:r>
    </w:p>
    <w:p w:rsidR="008C33E2" w:rsidRPr="008F109E" w:rsidRDefault="0058162A" w:rsidP="0058162A">
      <w:pPr>
        <w:spacing w:line="600" w:lineRule="exact"/>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（9）展厅整体设计：配合展览需求设计展柜、特装、路线图等。</w:t>
      </w:r>
    </w:p>
    <w:p w:rsidR="008C33E2" w:rsidRPr="008F109E" w:rsidRDefault="00C0628A" w:rsidP="008F109E">
      <w:pPr>
        <w:numPr>
          <w:ilvl w:val="0"/>
          <w:numId w:val="1"/>
        </w:numPr>
        <w:spacing w:line="600" w:lineRule="exact"/>
        <w:ind w:firstLineChars="200" w:firstLine="643"/>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项目服务要求</w:t>
      </w:r>
    </w:p>
    <w:p w:rsidR="008C33E2" w:rsidRPr="008F109E" w:rsidRDefault="0006452E">
      <w:pPr>
        <w:tabs>
          <w:tab w:val="left" w:pos="540"/>
        </w:tabs>
        <w:adjustRightInd w:val="0"/>
        <w:snapToGrid w:val="0"/>
        <w:spacing w:line="600" w:lineRule="exact"/>
        <w:ind w:rightChars="-86" w:right="-181"/>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r w:rsidR="00C0628A" w:rsidRPr="008F109E">
        <w:rPr>
          <w:rFonts w:ascii="仿宋_GB2312" w:eastAsia="仿宋_GB2312" w:hAnsi="仿宋_GB2312" w:cs="仿宋_GB2312" w:hint="eastAsia"/>
          <w:sz w:val="32"/>
          <w:szCs w:val="32"/>
        </w:rPr>
        <w:t>报价要求（明确分项报价要求）</w:t>
      </w:r>
      <w:r w:rsidRPr="008F109E">
        <w:rPr>
          <w:rFonts w:ascii="仿宋_GB2312" w:eastAsia="仿宋_GB2312" w:hAnsi="仿宋_GB2312" w:cs="仿宋_GB2312" w:hint="eastAsia"/>
          <w:sz w:val="32"/>
          <w:szCs w:val="32"/>
        </w:rPr>
        <w:t>。</w:t>
      </w:r>
    </w:p>
    <w:p w:rsidR="008C33E2" w:rsidRPr="008F109E" w:rsidRDefault="0006452E" w:rsidP="0058162A">
      <w:pPr>
        <w:tabs>
          <w:tab w:val="left" w:pos="540"/>
        </w:tabs>
        <w:adjustRightInd w:val="0"/>
        <w:snapToGrid w:val="0"/>
        <w:spacing w:line="600" w:lineRule="exact"/>
        <w:ind w:rightChars="-86" w:right="-181"/>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（2）设计进度：配合展览要求，不得延误。</w:t>
      </w:r>
    </w:p>
    <w:p w:rsidR="008C33E2" w:rsidRPr="008F109E" w:rsidRDefault="0006452E">
      <w:pPr>
        <w:tabs>
          <w:tab w:val="left" w:pos="540"/>
        </w:tabs>
        <w:adjustRightInd w:val="0"/>
        <w:snapToGrid w:val="0"/>
        <w:spacing w:line="600" w:lineRule="exact"/>
        <w:ind w:rightChars="-86" w:right="-181"/>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（3）质量标准：根据馆方要求设计，直至馆方满意并确认设计终稿为止。</w:t>
      </w:r>
    </w:p>
    <w:p w:rsidR="0006452E" w:rsidRPr="008F109E" w:rsidRDefault="0006452E">
      <w:pPr>
        <w:tabs>
          <w:tab w:val="left" w:pos="540"/>
        </w:tabs>
        <w:adjustRightInd w:val="0"/>
        <w:snapToGrid w:val="0"/>
        <w:spacing w:line="600" w:lineRule="exact"/>
        <w:ind w:rightChars="-86" w:right="-181"/>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（4）设计版权、著作权最终归馆方所有。</w:t>
      </w:r>
    </w:p>
    <w:p w:rsidR="008C33E2" w:rsidRDefault="008C33E2">
      <w:pPr>
        <w:spacing w:line="600" w:lineRule="exact"/>
        <w:rPr>
          <w:rFonts w:ascii="仿宋_GB2312" w:eastAsia="仿宋_GB2312" w:hAnsi="仿宋_GB2312" w:cs="仿宋_GB2312"/>
          <w:b/>
          <w:sz w:val="32"/>
          <w:szCs w:val="32"/>
        </w:rPr>
      </w:pPr>
    </w:p>
    <w:p w:rsidR="008C33E2" w:rsidRDefault="00C0628A">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货物清单</w:t>
      </w:r>
    </w:p>
    <w:p w:rsidR="008C33E2" w:rsidRDefault="00C0628A">
      <w:pPr>
        <w:pStyle w:val="a6"/>
        <w:widowControl/>
        <w:spacing w:beforeAutospacing="0" w:afterAutospacing="0" w:line="360" w:lineRule="auto"/>
        <w:ind w:firstLine="42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投标人应按以下清单</w:t>
      </w:r>
      <w:proofErr w:type="gramStart"/>
      <w:r>
        <w:rPr>
          <w:rFonts w:ascii="仿宋_GB2312" w:eastAsia="仿宋_GB2312" w:hAnsi="仿宋_GB2312" w:cs="仿宋_GB2312" w:hint="eastAsia"/>
          <w:b/>
          <w:sz w:val="32"/>
          <w:szCs w:val="32"/>
          <w:u w:val="single"/>
        </w:rPr>
        <w:t>逐项报单价</w:t>
      </w:r>
      <w:proofErr w:type="gramEnd"/>
      <w:r>
        <w:rPr>
          <w:rFonts w:ascii="仿宋_GB2312" w:eastAsia="仿宋_GB2312" w:hAnsi="仿宋_GB2312" w:cs="仿宋_GB2312" w:hint="eastAsia"/>
          <w:b/>
          <w:sz w:val="32"/>
          <w:szCs w:val="32"/>
          <w:u w:val="single"/>
        </w:rPr>
        <w:t>，报价不计</w:t>
      </w:r>
      <w:proofErr w:type="gramStart"/>
      <w:r>
        <w:rPr>
          <w:rFonts w:ascii="仿宋_GB2312" w:eastAsia="仿宋_GB2312" w:hAnsi="仿宋_GB2312" w:cs="仿宋_GB2312" w:hint="eastAsia"/>
          <w:b/>
          <w:sz w:val="32"/>
          <w:szCs w:val="32"/>
          <w:u w:val="single"/>
        </w:rPr>
        <w:t>入服务</w:t>
      </w:r>
      <w:proofErr w:type="gramEnd"/>
      <w:r>
        <w:rPr>
          <w:rFonts w:ascii="仿宋_GB2312" w:eastAsia="仿宋_GB2312" w:hAnsi="仿宋_GB2312" w:cs="仿宋_GB2312" w:hint="eastAsia"/>
          <w:b/>
          <w:sz w:val="32"/>
          <w:szCs w:val="32"/>
          <w:u w:val="single"/>
        </w:rPr>
        <w:t>总价之内：</w:t>
      </w:r>
    </w:p>
    <w:p w:rsidR="00CE50E5" w:rsidRPr="00CE50E5" w:rsidRDefault="00CE50E5">
      <w:pPr>
        <w:pStyle w:val="a6"/>
        <w:widowControl/>
        <w:spacing w:beforeAutospacing="0" w:afterAutospacing="0" w:line="360" w:lineRule="auto"/>
        <w:ind w:firstLine="420"/>
        <w:rPr>
          <w:rFonts w:ascii="仿宋_GB2312" w:eastAsia="仿宋_GB2312" w:hAnsi="仿宋_GB2312" w:cs="仿宋_GB2312"/>
          <w:b/>
          <w:sz w:val="32"/>
          <w:szCs w:val="32"/>
        </w:rPr>
      </w:pPr>
      <w:r w:rsidRPr="00CE50E5">
        <w:rPr>
          <w:rFonts w:ascii="仿宋_GB2312" w:eastAsia="仿宋_GB2312" w:hAnsi="仿宋_GB2312" w:cs="仿宋_GB2312" w:hint="eastAsia"/>
          <w:b/>
          <w:sz w:val="32"/>
          <w:szCs w:val="32"/>
        </w:rPr>
        <w:t>1、展览平面设计及展示设计</w:t>
      </w:r>
    </w:p>
    <w:tbl>
      <w:tblPr>
        <w:tblW w:w="7620" w:type="dxa"/>
        <w:jc w:val="center"/>
        <w:tblLayout w:type="fixed"/>
        <w:tblLook w:val="04A0" w:firstRow="1" w:lastRow="0" w:firstColumn="1" w:lastColumn="0" w:noHBand="0" w:noVBand="1"/>
      </w:tblPr>
      <w:tblGrid>
        <w:gridCol w:w="1124"/>
        <w:gridCol w:w="3556"/>
        <w:gridCol w:w="1264"/>
        <w:gridCol w:w="1676"/>
      </w:tblGrid>
      <w:tr w:rsidR="008C33E2">
        <w:trPr>
          <w:trHeight w:val="739"/>
          <w:jc w:val="center"/>
        </w:trPr>
        <w:tc>
          <w:tcPr>
            <w:tcW w:w="1124" w:type="dxa"/>
            <w:vMerge w:val="restart"/>
            <w:tcBorders>
              <w:top w:val="single" w:sz="8" w:space="0" w:color="000000"/>
              <w:left w:val="single" w:sz="8" w:space="0" w:color="000000"/>
              <w:bottom w:val="single" w:sz="8" w:space="0" w:color="000000"/>
              <w:right w:val="single" w:sz="8" w:space="0" w:color="000000"/>
            </w:tcBorders>
            <w:vAlign w:val="center"/>
          </w:tcPr>
          <w:p w:rsidR="008C33E2" w:rsidRPr="008F109E" w:rsidRDefault="008C33E2">
            <w:pPr>
              <w:widowControl/>
              <w:jc w:val="center"/>
              <w:rPr>
                <w:rFonts w:ascii="仿宋_GB2312" w:eastAsia="仿宋_GB2312" w:hAnsi="仿宋_GB2312" w:cs="仿宋_GB2312"/>
                <w:sz w:val="32"/>
                <w:szCs w:val="32"/>
              </w:rPr>
            </w:pPr>
          </w:p>
        </w:tc>
        <w:tc>
          <w:tcPr>
            <w:tcW w:w="3556" w:type="dxa"/>
            <w:vMerge w:val="restart"/>
            <w:tcBorders>
              <w:top w:val="single" w:sz="8" w:space="0" w:color="000000"/>
              <w:left w:val="single" w:sz="8" w:space="0" w:color="000000"/>
              <w:bottom w:val="single" w:sz="8" w:space="0" w:color="000000"/>
              <w:right w:val="single" w:sz="8" w:space="0" w:color="000000"/>
            </w:tcBorders>
            <w:vAlign w:val="center"/>
          </w:tcPr>
          <w:p w:rsidR="008C33E2" w:rsidRPr="008F109E" w:rsidRDefault="00C0628A">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产品项目</w:t>
            </w:r>
          </w:p>
        </w:tc>
        <w:tc>
          <w:tcPr>
            <w:tcW w:w="1264" w:type="dxa"/>
            <w:vMerge w:val="restart"/>
            <w:tcBorders>
              <w:top w:val="single" w:sz="8" w:space="0" w:color="000000"/>
              <w:left w:val="single" w:sz="8" w:space="0" w:color="000000"/>
              <w:bottom w:val="single" w:sz="8" w:space="0" w:color="000000"/>
              <w:right w:val="single" w:sz="8" w:space="0" w:color="000000"/>
            </w:tcBorders>
            <w:vAlign w:val="center"/>
          </w:tcPr>
          <w:p w:rsidR="008C33E2" w:rsidRPr="008F109E" w:rsidRDefault="00C0628A">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数量</w:t>
            </w:r>
          </w:p>
        </w:tc>
        <w:tc>
          <w:tcPr>
            <w:tcW w:w="1676" w:type="dxa"/>
            <w:vMerge w:val="restart"/>
            <w:tcBorders>
              <w:top w:val="single" w:sz="8" w:space="0" w:color="000000"/>
              <w:left w:val="single" w:sz="8" w:space="0" w:color="000000"/>
              <w:bottom w:val="single" w:sz="8" w:space="0" w:color="000000"/>
              <w:right w:val="single" w:sz="8" w:space="0" w:color="000000"/>
            </w:tcBorders>
            <w:vAlign w:val="center"/>
          </w:tcPr>
          <w:p w:rsidR="008C33E2" w:rsidRPr="008F109E" w:rsidRDefault="00C0628A">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单位</w:t>
            </w:r>
          </w:p>
        </w:tc>
      </w:tr>
      <w:tr w:rsidR="008C33E2">
        <w:trPr>
          <w:trHeight w:val="624"/>
          <w:jc w:val="center"/>
        </w:trPr>
        <w:tc>
          <w:tcPr>
            <w:tcW w:w="1124" w:type="dxa"/>
            <w:vMerge/>
            <w:tcBorders>
              <w:top w:val="single" w:sz="8" w:space="0" w:color="000000"/>
              <w:left w:val="single" w:sz="8" w:space="0" w:color="000000"/>
              <w:bottom w:val="single" w:sz="8" w:space="0" w:color="000000"/>
              <w:right w:val="single" w:sz="8" w:space="0" w:color="000000"/>
            </w:tcBorders>
            <w:vAlign w:val="center"/>
          </w:tcPr>
          <w:p w:rsidR="008C33E2" w:rsidRPr="008F109E" w:rsidRDefault="008C33E2">
            <w:pPr>
              <w:widowControl/>
              <w:jc w:val="left"/>
              <w:rPr>
                <w:rFonts w:ascii="仿宋_GB2312" w:eastAsia="仿宋_GB2312" w:hAnsi="仿宋_GB2312" w:cs="仿宋_GB2312"/>
                <w:sz w:val="32"/>
                <w:szCs w:val="32"/>
              </w:rPr>
            </w:pPr>
          </w:p>
        </w:tc>
        <w:tc>
          <w:tcPr>
            <w:tcW w:w="3556" w:type="dxa"/>
            <w:vMerge/>
            <w:tcBorders>
              <w:top w:val="single" w:sz="8" w:space="0" w:color="000000"/>
              <w:left w:val="single" w:sz="8" w:space="0" w:color="000000"/>
              <w:bottom w:val="single" w:sz="8" w:space="0" w:color="000000"/>
              <w:right w:val="single" w:sz="8" w:space="0" w:color="000000"/>
            </w:tcBorders>
            <w:vAlign w:val="center"/>
          </w:tcPr>
          <w:p w:rsidR="008C33E2" w:rsidRPr="008F109E" w:rsidRDefault="008C33E2">
            <w:pPr>
              <w:widowControl/>
              <w:jc w:val="left"/>
              <w:rPr>
                <w:rFonts w:ascii="仿宋_GB2312" w:eastAsia="仿宋_GB2312" w:hAnsi="仿宋_GB2312" w:cs="仿宋_GB2312"/>
                <w:sz w:val="32"/>
                <w:szCs w:val="32"/>
              </w:rPr>
            </w:pPr>
          </w:p>
        </w:tc>
        <w:tc>
          <w:tcPr>
            <w:tcW w:w="1264" w:type="dxa"/>
            <w:vMerge/>
            <w:tcBorders>
              <w:top w:val="single" w:sz="8" w:space="0" w:color="000000"/>
              <w:left w:val="single" w:sz="8" w:space="0" w:color="000000"/>
              <w:bottom w:val="single" w:sz="8" w:space="0" w:color="000000"/>
              <w:right w:val="single" w:sz="8" w:space="0" w:color="000000"/>
            </w:tcBorders>
            <w:vAlign w:val="center"/>
          </w:tcPr>
          <w:p w:rsidR="008C33E2" w:rsidRPr="008F109E" w:rsidRDefault="008C33E2">
            <w:pPr>
              <w:widowControl/>
              <w:jc w:val="left"/>
              <w:rPr>
                <w:rFonts w:ascii="仿宋_GB2312" w:eastAsia="仿宋_GB2312" w:hAnsi="仿宋_GB2312" w:cs="仿宋_GB2312"/>
                <w:sz w:val="32"/>
                <w:szCs w:val="32"/>
              </w:rPr>
            </w:pPr>
          </w:p>
        </w:tc>
        <w:tc>
          <w:tcPr>
            <w:tcW w:w="1676" w:type="dxa"/>
            <w:vMerge/>
            <w:tcBorders>
              <w:top w:val="single" w:sz="8" w:space="0" w:color="000000"/>
              <w:left w:val="single" w:sz="8" w:space="0" w:color="000000"/>
              <w:bottom w:val="single" w:sz="8" w:space="0" w:color="000000"/>
              <w:right w:val="single" w:sz="8" w:space="0" w:color="000000"/>
            </w:tcBorders>
            <w:vAlign w:val="center"/>
          </w:tcPr>
          <w:p w:rsidR="008C33E2" w:rsidRPr="008F109E" w:rsidRDefault="008C33E2">
            <w:pPr>
              <w:widowControl/>
              <w:jc w:val="left"/>
              <w:rPr>
                <w:rFonts w:ascii="仿宋_GB2312" w:eastAsia="仿宋_GB2312" w:hAnsi="仿宋_GB2312" w:cs="仿宋_GB2312"/>
                <w:sz w:val="32"/>
                <w:szCs w:val="32"/>
              </w:rPr>
            </w:pPr>
          </w:p>
        </w:tc>
      </w:tr>
      <w:tr w:rsidR="008F109E" w:rsidTr="00E530C4">
        <w:trPr>
          <w:trHeight w:val="739"/>
          <w:jc w:val="center"/>
        </w:trPr>
        <w:tc>
          <w:tcPr>
            <w:tcW w:w="1124" w:type="dxa"/>
            <w:vMerge w:val="restart"/>
            <w:tcBorders>
              <w:top w:val="nil"/>
              <w:left w:val="single" w:sz="8" w:space="0" w:color="000000"/>
              <w:right w:val="single" w:sz="8" w:space="0" w:color="000000"/>
            </w:tcBorders>
            <w:vAlign w:val="center"/>
          </w:tcPr>
          <w:p w:rsidR="008F109E" w:rsidRPr="008F109E" w:rsidRDefault="008F109E" w:rsidP="00E530C4">
            <w:pPr>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长松山房之约——何香凝与经亨</w:t>
            </w:r>
            <w:proofErr w:type="gramStart"/>
            <w:r w:rsidRPr="008F109E">
              <w:rPr>
                <w:rFonts w:ascii="仿宋_GB2312" w:eastAsia="仿宋_GB2312" w:hAnsi="仿宋_GB2312" w:cs="仿宋_GB2312" w:hint="eastAsia"/>
                <w:sz w:val="32"/>
                <w:szCs w:val="32"/>
              </w:rPr>
              <w:lastRenderedPageBreak/>
              <w:t>颐</w:t>
            </w:r>
            <w:proofErr w:type="gramEnd"/>
            <w:r w:rsidRPr="008F109E">
              <w:rPr>
                <w:rFonts w:ascii="仿宋_GB2312" w:eastAsia="仿宋_GB2312" w:hAnsi="仿宋_GB2312" w:cs="仿宋_GB2312" w:hint="eastAsia"/>
                <w:sz w:val="32"/>
                <w:szCs w:val="32"/>
              </w:rPr>
              <w:t>艺术及文献展</w:t>
            </w: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lastRenderedPageBreak/>
              <w:t>画册设计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E530C4">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E530C4">
            <w:pPr>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展览单张三折页设计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E530C4">
        <w:trPr>
          <w:trHeight w:val="739"/>
          <w:jc w:val="center"/>
        </w:trPr>
        <w:tc>
          <w:tcPr>
            <w:tcW w:w="1124" w:type="dxa"/>
            <w:vMerge/>
            <w:tcBorders>
              <w:left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展览公</w:t>
            </w:r>
            <w:proofErr w:type="gramStart"/>
            <w:r w:rsidRPr="008F109E">
              <w:rPr>
                <w:rFonts w:ascii="仿宋_GB2312" w:eastAsia="仿宋_GB2312" w:hAnsi="仿宋_GB2312" w:cs="仿宋_GB2312" w:hint="eastAsia"/>
                <w:sz w:val="32"/>
                <w:szCs w:val="32"/>
              </w:rPr>
              <w:t>教纸三折页</w:t>
            </w:r>
            <w:proofErr w:type="gramEnd"/>
            <w:r w:rsidRPr="008F109E">
              <w:rPr>
                <w:rFonts w:ascii="仿宋_GB2312" w:eastAsia="仿宋_GB2312" w:hAnsi="仿宋_GB2312" w:cs="仿宋_GB2312" w:hint="eastAsia"/>
                <w:sz w:val="32"/>
                <w:szCs w:val="32"/>
              </w:rPr>
              <w:t>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E530C4">
        <w:trPr>
          <w:trHeight w:val="739"/>
          <w:jc w:val="center"/>
        </w:trPr>
        <w:tc>
          <w:tcPr>
            <w:tcW w:w="1124" w:type="dxa"/>
            <w:vMerge/>
            <w:tcBorders>
              <w:left w:val="single" w:sz="8" w:space="0" w:color="000000"/>
              <w:right w:val="single" w:sz="8" w:space="0" w:color="000000"/>
            </w:tcBorders>
            <w:vAlign w:val="center"/>
          </w:tcPr>
          <w:p w:rsidR="008F109E" w:rsidRPr="008F109E" w:rsidRDefault="008F109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展览海报设计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E530C4">
        <w:trPr>
          <w:trHeight w:val="739"/>
          <w:jc w:val="center"/>
        </w:trPr>
        <w:tc>
          <w:tcPr>
            <w:tcW w:w="1124" w:type="dxa"/>
            <w:vMerge/>
            <w:tcBorders>
              <w:left w:val="single" w:sz="8" w:space="0" w:color="000000"/>
              <w:right w:val="single" w:sz="8" w:space="0" w:color="000000"/>
            </w:tcBorders>
            <w:vAlign w:val="center"/>
          </w:tcPr>
          <w:p w:rsidR="008F109E" w:rsidRPr="008F109E" w:rsidRDefault="008F109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展览标签设计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E530C4">
        <w:trPr>
          <w:trHeight w:val="739"/>
          <w:jc w:val="center"/>
        </w:trPr>
        <w:tc>
          <w:tcPr>
            <w:tcW w:w="1124" w:type="dxa"/>
            <w:vMerge/>
            <w:tcBorders>
              <w:left w:val="single" w:sz="8" w:space="0" w:color="000000"/>
              <w:right w:val="single" w:sz="8" w:space="0" w:color="000000"/>
            </w:tcBorders>
            <w:vAlign w:val="center"/>
          </w:tcPr>
          <w:p w:rsidR="008F109E" w:rsidRPr="008F109E" w:rsidRDefault="008F109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户外广告条幅</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6B438C">
        <w:trPr>
          <w:trHeight w:val="739"/>
          <w:jc w:val="center"/>
        </w:trPr>
        <w:tc>
          <w:tcPr>
            <w:tcW w:w="1124" w:type="dxa"/>
            <w:vMerge/>
            <w:tcBorders>
              <w:left w:val="single" w:sz="8" w:space="0" w:color="000000"/>
              <w:right w:val="single" w:sz="8" w:space="0" w:color="000000"/>
            </w:tcBorders>
            <w:vAlign w:val="center"/>
          </w:tcPr>
          <w:p w:rsidR="008F109E" w:rsidRPr="008F109E" w:rsidRDefault="008F109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室内广告条幅</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6B438C">
        <w:trPr>
          <w:trHeight w:val="739"/>
          <w:jc w:val="center"/>
        </w:trPr>
        <w:tc>
          <w:tcPr>
            <w:tcW w:w="1124" w:type="dxa"/>
            <w:vMerge/>
            <w:tcBorders>
              <w:left w:val="single" w:sz="8" w:space="0" w:color="000000"/>
              <w:right w:val="single" w:sz="8" w:space="0" w:color="000000"/>
            </w:tcBorders>
            <w:vAlign w:val="center"/>
          </w:tcPr>
          <w:p w:rsidR="008F109E" w:rsidRPr="008F109E" w:rsidRDefault="008F109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展板设计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E530C4">
        <w:trPr>
          <w:trHeight w:val="739"/>
          <w:jc w:val="center"/>
        </w:trPr>
        <w:tc>
          <w:tcPr>
            <w:tcW w:w="1124" w:type="dxa"/>
            <w:vMerge/>
            <w:tcBorders>
              <w:left w:val="single" w:sz="8" w:space="0" w:color="000000"/>
              <w:bottom w:val="single" w:sz="8" w:space="0" w:color="000000"/>
              <w:right w:val="single" w:sz="8" w:space="0" w:color="000000"/>
            </w:tcBorders>
            <w:vAlign w:val="center"/>
          </w:tcPr>
          <w:p w:rsidR="008F109E" w:rsidRPr="008F109E" w:rsidRDefault="008F109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展厅整体设计</w:t>
            </w:r>
          </w:p>
        </w:tc>
        <w:tc>
          <w:tcPr>
            <w:tcW w:w="1264"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bl>
    <w:p w:rsidR="008C33E2" w:rsidRDefault="008C33E2" w:rsidP="00A93B02">
      <w:pPr>
        <w:spacing w:line="600" w:lineRule="exact"/>
        <w:ind w:firstLineChars="200" w:firstLine="643"/>
        <w:rPr>
          <w:rFonts w:ascii="仿宋_GB2312" w:eastAsia="仿宋_GB2312" w:hAnsi="仿宋_GB2312" w:cs="仿宋_GB2312"/>
          <w:b/>
          <w:sz w:val="32"/>
          <w:szCs w:val="32"/>
          <w:u w:val="single"/>
        </w:rPr>
      </w:pPr>
    </w:p>
    <w:tbl>
      <w:tblPr>
        <w:tblW w:w="7620" w:type="dxa"/>
        <w:jc w:val="center"/>
        <w:tblLayout w:type="fixed"/>
        <w:tblLook w:val="04A0" w:firstRow="1" w:lastRow="0" w:firstColumn="1" w:lastColumn="0" w:noHBand="0" w:noVBand="1"/>
      </w:tblPr>
      <w:tblGrid>
        <w:gridCol w:w="1124"/>
        <w:gridCol w:w="3556"/>
        <w:gridCol w:w="1264"/>
        <w:gridCol w:w="1676"/>
      </w:tblGrid>
      <w:tr w:rsidR="00A93B02" w:rsidTr="00C07A2E">
        <w:trPr>
          <w:trHeight w:val="739"/>
          <w:jc w:val="center"/>
        </w:trPr>
        <w:tc>
          <w:tcPr>
            <w:tcW w:w="1124"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sz w:val="32"/>
                <w:szCs w:val="32"/>
              </w:rPr>
            </w:pPr>
          </w:p>
        </w:tc>
        <w:tc>
          <w:tcPr>
            <w:tcW w:w="3556"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产品项目</w:t>
            </w:r>
          </w:p>
        </w:tc>
        <w:tc>
          <w:tcPr>
            <w:tcW w:w="1264"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数量</w:t>
            </w:r>
          </w:p>
        </w:tc>
        <w:tc>
          <w:tcPr>
            <w:tcW w:w="1676"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单位</w:t>
            </w:r>
          </w:p>
        </w:tc>
      </w:tr>
      <w:tr w:rsidR="00A93B02" w:rsidTr="00C07A2E">
        <w:trPr>
          <w:trHeight w:val="624"/>
          <w:jc w:val="center"/>
        </w:trPr>
        <w:tc>
          <w:tcPr>
            <w:tcW w:w="1124"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left"/>
              <w:rPr>
                <w:rFonts w:ascii="仿宋_GB2312" w:eastAsia="仿宋_GB2312" w:hAnsi="仿宋_GB2312" w:cs="仿宋_GB2312"/>
                <w:sz w:val="32"/>
                <w:szCs w:val="32"/>
              </w:rPr>
            </w:pPr>
          </w:p>
        </w:tc>
        <w:tc>
          <w:tcPr>
            <w:tcW w:w="3556"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left"/>
              <w:rPr>
                <w:rFonts w:ascii="仿宋_GB2312" w:eastAsia="仿宋_GB2312" w:hAnsi="仿宋_GB2312" w:cs="仿宋_GB2312"/>
                <w:sz w:val="32"/>
                <w:szCs w:val="32"/>
              </w:rPr>
            </w:pPr>
          </w:p>
        </w:tc>
        <w:tc>
          <w:tcPr>
            <w:tcW w:w="1264"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left"/>
              <w:rPr>
                <w:rFonts w:ascii="仿宋_GB2312" w:eastAsia="仿宋_GB2312" w:hAnsi="仿宋_GB2312" w:cs="仿宋_GB2312"/>
                <w:sz w:val="32"/>
                <w:szCs w:val="32"/>
              </w:rPr>
            </w:pPr>
          </w:p>
        </w:tc>
        <w:tc>
          <w:tcPr>
            <w:tcW w:w="1676"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left"/>
              <w:rPr>
                <w:rFonts w:ascii="仿宋_GB2312" w:eastAsia="仿宋_GB2312" w:hAnsi="仿宋_GB2312" w:cs="仿宋_GB2312"/>
                <w:sz w:val="32"/>
                <w:szCs w:val="32"/>
              </w:rPr>
            </w:pPr>
          </w:p>
        </w:tc>
      </w:tr>
      <w:tr w:rsidR="008F109E" w:rsidTr="00C07A2E">
        <w:trPr>
          <w:trHeight w:val="739"/>
          <w:jc w:val="center"/>
        </w:trPr>
        <w:tc>
          <w:tcPr>
            <w:tcW w:w="1124" w:type="dxa"/>
            <w:vMerge w:val="restart"/>
            <w:tcBorders>
              <w:top w:val="nil"/>
              <w:left w:val="single" w:sz="8" w:space="0" w:color="000000"/>
              <w:right w:val="single" w:sz="8" w:space="0" w:color="000000"/>
            </w:tcBorders>
            <w:vAlign w:val="center"/>
          </w:tcPr>
          <w:p w:rsidR="008F109E" w:rsidRPr="008F109E" w:rsidRDefault="008F109E" w:rsidP="00C07A2E">
            <w:pPr>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中外经典动画艺术展</w:t>
            </w: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画册设计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展览单张三折页设计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展览公</w:t>
            </w:r>
            <w:proofErr w:type="gramStart"/>
            <w:r w:rsidRPr="008F109E">
              <w:rPr>
                <w:rFonts w:ascii="仿宋_GB2312" w:eastAsia="仿宋_GB2312" w:hAnsi="仿宋_GB2312" w:cs="仿宋_GB2312" w:hint="eastAsia"/>
                <w:sz w:val="32"/>
                <w:szCs w:val="32"/>
              </w:rPr>
              <w:t>教纸三折页</w:t>
            </w:r>
            <w:proofErr w:type="gramEnd"/>
            <w:r w:rsidRPr="008F109E">
              <w:rPr>
                <w:rFonts w:ascii="仿宋_GB2312" w:eastAsia="仿宋_GB2312" w:hAnsi="仿宋_GB2312" w:cs="仿宋_GB2312" w:hint="eastAsia"/>
                <w:sz w:val="32"/>
                <w:szCs w:val="32"/>
              </w:rPr>
              <w:t>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展览海报设计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展览标签设计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户外广告条幅</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F064FD">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室内广告条幅</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F064FD">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展板设计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bottom w:val="single" w:sz="8" w:space="0" w:color="000000"/>
              <w:right w:val="single" w:sz="8" w:space="0" w:color="000000"/>
            </w:tcBorders>
            <w:vAlign w:val="center"/>
          </w:tcPr>
          <w:p w:rsidR="008F109E" w:rsidRPr="008F109E" w:rsidRDefault="008F109E" w:rsidP="00C07A2E">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展厅整体设计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bl>
    <w:p w:rsidR="00A93B02" w:rsidRDefault="00A93B02" w:rsidP="00A93B02">
      <w:pPr>
        <w:spacing w:line="600" w:lineRule="exact"/>
        <w:ind w:firstLineChars="200" w:firstLine="643"/>
        <w:rPr>
          <w:rFonts w:ascii="仿宋_GB2312" w:eastAsia="仿宋_GB2312" w:hAnsi="仿宋_GB2312" w:cs="仿宋_GB2312"/>
          <w:b/>
          <w:sz w:val="32"/>
          <w:szCs w:val="32"/>
          <w:u w:val="single"/>
        </w:rPr>
      </w:pPr>
    </w:p>
    <w:tbl>
      <w:tblPr>
        <w:tblW w:w="7620" w:type="dxa"/>
        <w:jc w:val="center"/>
        <w:tblLayout w:type="fixed"/>
        <w:tblLook w:val="04A0" w:firstRow="1" w:lastRow="0" w:firstColumn="1" w:lastColumn="0" w:noHBand="0" w:noVBand="1"/>
      </w:tblPr>
      <w:tblGrid>
        <w:gridCol w:w="1124"/>
        <w:gridCol w:w="3556"/>
        <w:gridCol w:w="1264"/>
        <w:gridCol w:w="1676"/>
      </w:tblGrid>
      <w:tr w:rsidR="00A93B02" w:rsidTr="00C07A2E">
        <w:trPr>
          <w:trHeight w:val="739"/>
          <w:jc w:val="center"/>
        </w:trPr>
        <w:tc>
          <w:tcPr>
            <w:tcW w:w="1124"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sz w:val="32"/>
                <w:szCs w:val="32"/>
              </w:rPr>
            </w:pPr>
          </w:p>
        </w:tc>
        <w:tc>
          <w:tcPr>
            <w:tcW w:w="3556"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产品项目</w:t>
            </w:r>
          </w:p>
        </w:tc>
        <w:tc>
          <w:tcPr>
            <w:tcW w:w="1264"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数量</w:t>
            </w:r>
          </w:p>
        </w:tc>
        <w:tc>
          <w:tcPr>
            <w:tcW w:w="1676" w:type="dxa"/>
            <w:vMerge w:val="restart"/>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C07A2E">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单位</w:t>
            </w:r>
          </w:p>
        </w:tc>
      </w:tr>
      <w:tr w:rsidR="00A93B02" w:rsidTr="00C07A2E">
        <w:trPr>
          <w:trHeight w:val="624"/>
          <w:jc w:val="center"/>
        </w:trPr>
        <w:tc>
          <w:tcPr>
            <w:tcW w:w="1124"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8F109E">
            <w:pPr>
              <w:widowControl/>
              <w:jc w:val="center"/>
              <w:rPr>
                <w:rFonts w:ascii="仿宋_GB2312" w:eastAsia="仿宋_GB2312" w:hAnsi="仿宋_GB2312" w:cs="仿宋_GB2312"/>
                <w:sz w:val="32"/>
                <w:szCs w:val="32"/>
              </w:rPr>
            </w:pPr>
          </w:p>
        </w:tc>
        <w:tc>
          <w:tcPr>
            <w:tcW w:w="3556"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8F109E">
            <w:pPr>
              <w:widowControl/>
              <w:jc w:val="center"/>
              <w:rPr>
                <w:rFonts w:ascii="仿宋_GB2312" w:eastAsia="仿宋_GB2312" w:hAnsi="仿宋_GB2312" w:cs="仿宋_GB2312"/>
                <w:sz w:val="32"/>
                <w:szCs w:val="32"/>
              </w:rPr>
            </w:pPr>
          </w:p>
        </w:tc>
        <w:tc>
          <w:tcPr>
            <w:tcW w:w="1264"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8F109E">
            <w:pPr>
              <w:widowControl/>
              <w:jc w:val="center"/>
              <w:rPr>
                <w:rFonts w:ascii="仿宋_GB2312" w:eastAsia="仿宋_GB2312" w:hAnsi="仿宋_GB2312" w:cs="仿宋_GB2312"/>
                <w:sz w:val="32"/>
                <w:szCs w:val="32"/>
              </w:rPr>
            </w:pPr>
          </w:p>
        </w:tc>
        <w:tc>
          <w:tcPr>
            <w:tcW w:w="1676" w:type="dxa"/>
            <w:vMerge/>
            <w:tcBorders>
              <w:top w:val="single" w:sz="8" w:space="0" w:color="000000"/>
              <w:left w:val="single" w:sz="8" w:space="0" w:color="000000"/>
              <w:bottom w:val="single" w:sz="8" w:space="0" w:color="000000"/>
              <w:right w:val="single" w:sz="8" w:space="0" w:color="000000"/>
            </w:tcBorders>
            <w:vAlign w:val="center"/>
          </w:tcPr>
          <w:p w:rsidR="00A93B02" w:rsidRPr="008F109E" w:rsidRDefault="00A93B02" w:rsidP="008F109E">
            <w:pPr>
              <w:widowControl/>
              <w:jc w:val="center"/>
              <w:rPr>
                <w:rFonts w:ascii="仿宋_GB2312" w:eastAsia="仿宋_GB2312" w:hAnsi="仿宋_GB2312" w:cs="仿宋_GB2312"/>
                <w:sz w:val="32"/>
                <w:szCs w:val="32"/>
              </w:rPr>
            </w:pPr>
          </w:p>
        </w:tc>
      </w:tr>
      <w:tr w:rsidR="008F109E" w:rsidTr="00C07A2E">
        <w:trPr>
          <w:trHeight w:val="739"/>
          <w:jc w:val="center"/>
        </w:trPr>
        <w:tc>
          <w:tcPr>
            <w:tcW w:w="1124" w:type="dxa"/>
            <w:vMerge w:val="restart"/>
            <w:tcBorders>
              <w:top w:val="nil"/>
              <w:left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lastRenderedPageBreak/>
              <w:t>“家在</w:t>
            </w:r>
            <w:proofErr w:type="gramStart"/>
            <w:r w:rsidRPr="008F109E">
              <w:rPr>
                <w:rFonts w:ascii="仿宋_GB2312" w:eastAsia="仿宋_GB2312" w:hAnsi="仿宋_GB2312" w:cs="仿宋_GB2312" w:hint="eastAsia"/>
                <w:sz w:val="32"/>
                <w:szCs w:val="32"/>
              </w:rPr>
              <w:t>娄</w:t>
            </w:r>
            <w:proofErr w:type="gramEnd"/>
            <w:r w:rsidRPr="008F109E">
              <w:rPr>
                <w:rFonts w:ascii="仿宋_GB2312" w:eastAsia="仿宋_GB2312" w:hAnsi="仿宋_GB2312" w:cs="仿宋_GB2312" w:hint="eastAsia"/>
                <w:sz w:val="32"/>
                <w:szCs w:val="32"/>
              </w:rPr>
              <w:t>水边：从王时敏到宋文治”展</w:t>
            </w:r>
          </w:p>
        </w:tc>
        <w:tc>
          <w:tcPr>
            <w:tcW w:w="355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画册设计</w:t>
            </w:r>
          </w:p>
        </w:tc>
        <w:tc>
          <w:tcPr>
            <w:tcW w:w="1264"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展览单张三折页设计</w:t>
            </w:r>
          </w:p>
        </w:tc>
        <w:tc>
          <w:tcPr>
            <w:tcW w:w="1264"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展览公</w:t>
            </w:r>
            <w:proofErr w:type="gramStart"/>
            <w:r w:rsidRPr="008F109E">
              <w:rPr>
                <w:rFonts w:ascii="仿宋_GB2312" w:eastAsia="仿宋_GB2312" w:hAnsi="仿宋_GB2312" w:cs="仿宋_GB2312" w:hint="eastAsia"/>
                <w:sz w:val="32"/>
                <w:szCs w:val="32"/>
              </w:rPr>
              <w:t>教纸三折页</w:t>
            </w:r>
            <w:proofErr w:type="gramEnd"/>
            <w:r w:rsidRPr="008F109E">
              <w:rPr>
                <w:rFonts w:ascii="仿宋_GB2312" w:eastAsia="仿宋_GB2312" w:hAnsi="仿宋_GB2312" w:cs="仿宋_GB2312" w:hint="eastAsia"/>
                <w:sz w:val="32"/>
                <w:szCs w:val="32"/>
              </w:rPr>
              <w:t>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展览海报设计</w:t>
            </w:r>
          </w:p>
        </w:tc>
        <w:tc>
          <w:tcPr>
            <w:tcW w:w="1264"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展览标签设计</w:t>
            </w:r>
          </w:p>
        </w:tc>
        <w:tc>
          <w:tcPr>
            <w:tcW w:w="1264"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户外广告条幅</w:t>
            </w:r>
          </w:p>
        </w:tc>
        <w:tc>
          <w:tcPr>
            <w:tcW w:w="1264"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8F109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4B0A26">
        <w:trPr>
          <w:trHeight w:val="739"/>
          <w:jc w:val="center"/>
        </w:trPr>
        <w:tc>
          <w:tcPr>
            <w:tcW w:w="1124" w:type="dxa"/>
            <w:vMerge/>
            <w:tcBorders>
              <w:left w:val="single" w:sz="8" w:space="0" w:color="000000"/>
              <w:right w:val="single" w:sz="8" w:space="0" w:color="000000"/>
            </w:tcBorders>
            <w:vAlign w:val="center"/>
          </w:tcPr>
          <w:p w:rsidR="008F109E" w:rsidRDefault="008F109E" w:rsidP="00C07A2E">
            <w:pPr>
              <w:widowControl/>
              <w:jc w:val="left"/>
              <w:rPr>
                <w:rFonts w:ascii="宋体" w:hAnsi="宋体" w:cs="宋体"/>
                <w:b/>
                <w:bCs/>
                <w:color w:val="000000"/>
                <w:kern w:val="0"/>
                <w:szCs w:val="21"/>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室内广告条幅</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4B0A26">
        <w:trPr>
          <w:trHeight w:val="739"/>
          <w:jc w:val="center"/>
        </w:trPr>
        <w:tc>
          <w:tcPr>
            <w:tcW w:w="1124" w:type="dxa"/>
            <w:vMerge/>
            <w:tcBorders>
              <w:left w:val="single" w:sz="8" w:space="0" w:color="000000"/>
              <w:right w:val="single" w:sz="8" w:space="0" w:color="000000"/>
            </w:tcBorders>
            <w:vAlign w:val="center"/>
          </w:tcPr>
          <w:p w:rsidR="008F109E" w:rsidRDefault="008F109E" w:rsidP="00C07A2E">
            <w:pPr>
              <w:widowControl/>
              <w:jc w:val="left"/>
              <w:rPr>
                <w:rFonts w:ascii="宋体" w:hAnsi="宋体" w:cs="宋体"/>
                <w:b/>
                <w:bCs/>
                <w:color w:val="000000"/>
                <w:kern w:val="0"/>
                <w:szCs w:val="21"/>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展板设计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r w:rsidR="008F109E" w:rsidTr="00C07A2E">
        <w:trPr>
          <w:trHeight w:val="739"/>
          <w:jc w:val="center"/>
        </w:trPr>
        <w:tc>
          <w:tcPr>
            <w:tcW w:w="1124" w:type="dxa"/>
            <w:vMerge/>
            <w:tcBorders>
              <w:left w:val="single" w:sz="8" w:space="0" w:color="000000"/>
              <w:bottom w:val="single" w:sz="8" w:space="0" w:color="000000"/>
              <w:right w:val="single" w:sz="8" w:space="0" w:color="000000"/>
            </w:tcBorders>
            <w:vAlign w:val="center"/>
          </w:tcPr>
          <w:p w:rsidR="008F109E" w:rsidRDefault="008F109E" w:rsidP="00C07A2E">
            <w:pPr>
              <w:widowControl/>
              <w:jc w:val="left"/>
              <w:rPr>
                <w:rFonts w:ascii="宋体" w:hAnsi="宋体" w:cs="宋体"/>
                <w:b/>
                <w:bCs/>
                <w:color w:val="000000"/>
                <w:kern w:val="0"/>
                <w:szCs w:val="21"/>
              </w:rPr>
            </w:pPr>
          </w:p>
        </w:tc>
        <w:tc>
          <w:tcPr>
            <w:tcW w:w="355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展厅整体设计</w:t>
            </w:r>
          </w:p>
        </w:tc>
        <w:tc>
          <w:tcPr>
            <w:tcW w:w="1264"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8F109E" w:rsidRPr="008F109E" w:rsidRDefault="008F109E" w:rsidP="00C07A2E">
            <w:pPr>
              <w:widowControl/>
              <w:jc w:val="center"/>
              <w:rPr>
                <w:rFonts w:ascii="仿宋_GB2312" w:eastAsia="仿宋_GB2312" w:hAnsi="仿宋_GB2312" w:cs="仿宋_GB2312"/>
                <w:sz w:val="32"/>
                <w:szCs w:val="32"/>
              </w:rPr>
            </w:pPr>
            <w:r w:rsidRPr="008F109E">
              <w:rPr>
                <w:rFonts w:ascii="仿宋_GB2312" w:eastAsia="仿宋_GB2312" w:hAnsi="仿宋_GB2312" w:cs="仿宋_GB2312" w:hint="eastAsia"/>
                <w:sz w:val="32"/>
                <w:szCs w:val="32"/>
              </w:rPr>
              <w:t>项</w:t>
            </w:r>
          </w:p>
        </w:tc>
      </w:tr>
    </w:tbl>
    <w:p w:rsidR="00A93B02" w:rsidRPr="00CE50E5" w:rsidRDefault="00CE50E5" w:rsidP="00A93B02">
      <w:pPr>
        <w:spacing w:line="600" w:lineRule="exact"/>
        <w:ind w:firstLineChars="200" w:firstLine="643"/>
        <w:rPr>
          <w:rFonts w:ascii="仿宋_GB2312" w:eastAsia="仿宋_GB2312" w:hAnsi="仿宋_GB2312" w:cs="仿宋_GB2312"/>
          <w:b/>
          <w:sz w:val="32"/>
          <w:szCs w:val="32"/>
        </w:rPr>
      </w:pPr>
      <w:r w:rsidRPr="00CE50E5">
        <w:rPr>
          <w:rFonts w:ascii="仿宋_GB2312" w:eastAsia="仿宋_GB2312" w:hAnsi="仿宋_GB2312" w:cs="仿宋_GB2312" w:hint="eastAsia"/>
          <w:b/>
          <w:sz w:val="32"/>
          <w:szCs w:val="32"/>
        </w:rPr>
        <w:t>2、展览平面制作</w:t>
      </w:r>
    </w:p>
    <w:tbl>
      <w:tblPr>
        <w:tblStyle w:val="a8"/>
        <w:tblW w:w="0" w:type="auto"/>
        <w:tblInd w:w="959" w:type="dxa"/>
        <w:tblLook w:val="04A0" w:firstRow="1" w:lastRow="0" w:firstColumn="1" w:lastColumn="0" w:noHBand="0" w:noVBand="1"/>
      </w:tblPr>
      <w:tblGrid>
        <w:gridCol w:w="1984"/>
        <w:gridCol w:w="2694"/>
        <w:gridCol w:w="1455"/>
        <w:gridCol w:w="1521"/>
      </w:tblGrid>
      <w:tr w:rsidR="00314225" w:rsidTr="00314225">
        <w:tc>
          <w:tcPr>
            <w:tcW w:w="1984" w:type="dxa"/>
          </w:tcPr>
          <w:p w:rsidR="00314225" w:rsidRDefault="00314225" w:rsidP="00CE50E5">
            <w:pPr>
              <w:spacing w:line="600" w:lineRule="exact"/>
              <w:rPr>
                <w:rFonts w:ascii="仿宋_GB2312" w:eastAsia="仿宋_GB2312" w:hAnsi="仿宋_GB2312" w:cs="仿宋_GB2312"/>
                <w:b/>
                <w:sz w:val="32"/>
                <w:szCs w:val="32"/>
                <w:u w:val="single"/>
              </w:rPr>
            </w:pPr>
          </w:p>
        </w:tc>
        <w:tc>
          <w:tcPr>
            <w:tcW w:w="2694" w:type="dxa"/>
            <w:vAlign w:val="center"/>
          </w:tcPr>
          <w:p w:rsidR="00314225" w:rsidRPr="008F109E" w:rsidRDefault="00314225" w:rsidP="00B5209C">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产品项目</w:t>
            </w:r>
          </w:p>
        </w:tc>
        <w:tc>
          <w:tcPr>
            <w:tcW w:w="1455" w:type="dxa"/>
            <w:vAlign w:val="center"/>
          </w:tcPr>
          <w:p w:rsidR="00314225" w:rsidRPr="008F109E" w:rsidRDefault="00314225" w:rsidP="00B5209C">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数量</w:t>
            </w:r>
          </w:p>
        </w:tc>
        <w:tc>
          <w:tcPr>
            <w:tcW w:w="1521" w:type="dxa"/>
            <w:vAlign w:val="center"/>
          </w:tcPr>
          <w:p w:rsidR="00314225" w:rsidRPr="008F109E" w:rsidRDefault="00314225" w:rsidP="00B5209C">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单位</w:t>
            </w:r>
          </w:p>
        </w:tc>
      </w:tr>
      <w:tr w:rsidR="00314225" w:rsidTr="00314225">
        <w:tc>
          <w:tcPr>
            <w:tcW w:w="1984" w:type="dxa"/>
            <w:vMerge w:val="restart"/>
          </w:tcPr>
          <w:p w:rsidR="00314225" w:rsidRPr="00314225" w:rsidRDefault="00314225" w:rsidP="006020CB">
            <w:pPr>
              <w:spacing w:line="5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长松山房之约——何香凝与经亨</w:t>
            </w:r>
            <w:proofErr w:type="gramStart"/>
            <w:r w:rsidRPr="00314225">
              <w:rPr>
                <w:rFonts w:ascii="仿宋_GB2312" w:eastAsia="仿宋_GB2312" w:hAnsi="仿宋_GB2312" w:cs="仿宋_GB2312" w:hint="eastAsia"/>
                <w:sz w:val="32"/>
                <w:szCs w:val="32"/>
              </w:rPr>
              <w:t>颐</w:t>
            </w:r>
            <w:proofErr w:type="gramEnd"/>
            <w:r w:rsidRPr="00314225">
              <w:rPr>
                <w:rFonts w:ascii="仿宋_GB2312" w:eastAsia="仿宋_GB2312" w:hAnsi="仿宋_GB2312" w:cs="仿宋_GB2312" w:hint="eastAsia"/>
                <w:sz w:val="32"/>
                <w:szCs w:val="32"/>
              </w:rPr>
              <w:t>艺术及文献展</w:t>
            </w:r>
          </w:p>
        </w:tc>
        <w:tc>
          <w:tcPr>
            <w:tcW w:w="2694" w:type="dxa"/>
          </w:tcPr>
          <w:p w:rsidR="00314225" w:rsidRDefault="00314225" w:rsidP="00CE50E5">
            <w:pPr>
              <w:spacing w:line="600" w:lineRule="exact"/>
              <w:rPr>
                <w:rFonts w:ascii="仿宋_GB2312" w:eastAsia="仿宋_GB2312" w:hAnsi="仿宋_GB2312" w:cs="仿宋_GB2312"/>
                <w:b/>
                <w:sz w:val="32"/>
                <w:szCs w:val="32"/>
                <w:u w:val="single"/>
              </w:rPr>
            </w:pPr>
            <w:r w:rsidRPr="008F109E">
              <w:rPr>
                <w:rFonts w:ascii="仿宋_GB2312" w:eastAsia="仿宋_GB2312" w:hAnsi="仿宋_GB2312" w:cs="仿宋_GB2312" w:hint="eastAsia"/>
                <w:sz w:val="32"/>
                <w:szCs w:val="32"/>
              </w:rPr>
              <w:t>画册设计</w:t>
            </w:r>
          </w:p>
        </w:tc>
        <w:tc>
          <w:tcPr>
            <w:tcW w:w="1455" w:type="dxa"/>
          </w:tcPr>
          <w:p w:rsidR="00314225" w:rsidRPr="00314225" w:rsidRDefault="00314225" w:rsidP="00314225">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00</w:t>
            </w:r>
          </w:p>
        </w:tc>
        <w:tc>
          <w:tcPr>
            <w:tcW w:w="1521" w:type="dxa"/>
          </w:tcPr>
          <w:p w:rsidR="00314225" w:rsidRPr="00314225" w:rsidRDefault="00314225" w:rsidP="00CE50E5">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本</w:t>
            </w:r>
          </w:p>
        </w:tc>
      </w:tr>
      <w:tr w:rsidR="00314225" w:rsidTr="00314225">
        <w:tc>
          <w:tcPr>
            <w:tcW w:w="1984" w:type="dxa"/>
            <w:vMerge/>
          </w:tcPr>
          <w:p w:rsidR="00314225" w:rsidRDefault="00314225" w:rsidP="00CE50E5">
            <w:pPr>
              <w:spacing w:line="600" w:lineRule="exact"/>
              <w:rPr>
                <w:rFonts w:ascii="仿宋_GB2312" w:eastAsia="仿宋_GB2312" w:hAnsi="仿宋_GB2312" w:cs="仿宋_GB2312"/>
                <w:b/>
                <w:sz w:val="32"/>
                <w:szCs w:val="32"/>
                <w:u w:val="single"/>
              </w:rPr>
            </w:pPr>
          </w:p>
        </w:tc>
        <w:tc>
          <w:tcPr>
            <w:tcW w:w="2694" w:type="dxa"/>
          </w:tcPr>
          <w:p w:rsidR="00314225" w:rsidRDefault="00314225" w:rsidP="00CE50E5">
            <w:pPr>
              <w:spacing w:line="600" w:lineRule="exact"/>
              <w:rPr>
                <w:rFonts w:ascii="仿宋_GB2312" w:eastAsia="仿宋_GB2312" w:hAnsi="仿宋_GB2312" w:cs="仿宋_GB2312"/>
                <w:b/>
                <w:sz w:val="32"/>
                <w:szCs w:val="32"/>
                <w:u w:val="single"/>
              </w:rPr>
            </w:pPr>
            <w:r w:rsidRPr="008F109E">
              <w:rPr>
                <w:rFonts w:ascii="仿宋_GB2312" w:eastAsia="仿宋_GB2312" w:hAnsi="仿宋_GB2312" w:cs="仿宋_GB2312" w:hint="eastAsia"/>
                <w:sz w:val="32"/>
                <w:szCs w:val="32"/>
              </w:rPr>
              <w:t>展览单张三折页设计</w:t>
            </w:r>
          </w:p>
        </w:tc>
        <w:tc>
          <w:tcPr>
            <w:tcW w:w="1455" w:type="dxa"/>
          </w:tcPr>
          <w:p w:rsidR="00314225" w:rsidRPr="00314225" w:rsidRDefault="00314225" w:rsidP="00CE50E5">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1000</w:t>
            </w:r>
          </w:p>
        </w:tc>
        <w:tc>
          <w:tcPr>
            <w:tcW w:w="1521" w:type="dxa"/>
          </w:tcPr>
          <w:p w:rsidR="00314225" w:rsidRPr="00314225" w:rsidRDefault="00314225" w:rsidP="00CE50E5">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张</w:t>
            </w:r>
          </w:p>
        </w:tc>
      </w:tr>
    </w:tbl>
    <w:p w:rsidR="00CE50E5" w:rsidRDefault="00CE50E5" w:rsidP="00314225">
      <w:pPr>
        <w:spacing w:line="600" w:lineRule="exact"/>
        <w:rPr>
          <w:rFonts w:ascii="仿宋_GB2312" w:eastAsia="仿宋_GB2312" w:hAnsi="仿宋_GB2312" w:cs="仿宋_GB2312"/>
          <w:b/>
          <w:sz w:val="32"/>
          <w:szCs w:val="32"/>
          <w:u w:val="single"/>
        </w:rPr>
      </w:pPr>
    </w:p>
    <w:tbl>
      <w:tblPr>
        <w:tblStyle w:val="a8"/>
        <w:tblW w:w="0" w:type="auto"/>
        <w:tblInd w:w="959" w:type="dxa"/>
        <w:tblLook w:val="04A0" w:firstRow="1" w:lastRow="0" w:firstColumn="1" w:lastColumn="0" w:noHBand="0" w:noVBand="1"/>
      </w:tblPr>
      <w:tblGrid>
        <w:gridCol w:w="1984"/>
        <w:gridCol w:w="2694"/>
        <w:gridCol w:w="1455"/>
        <w:gridCol w:w="1521"/>
      </w:tblGrid>
      <w:tr w:rsidR="006020CB" w:rsidTr="00B5209C">
        <w:tc>
          <w:tcPr>
            <w:tcW w:w="1984" w:type="dxa"/>
          </w:tcPr>
          <w:p w:rsidR="006020CB" w:rsidRDefault="006020CB" w:rsidP="00B5209C">
            <w:pPr>
              <w:spacing w:line="600" w:lineRule="exact"/>
              <w:rPr>
                <w:rFonts w:ascii="仿宋_GB2312" w:eastAsia="仿宋_GB2312" w:hAnsi="仿宋_GB2312" w:cs="仿宋_GB2312"/>
                <w:b/>
                <w:sz w:val="32"/>
                <w:szCs w:val="32"/>
                <w:u w:val="single"/>
              </w:rPr>
            </w:pPr>
          </w:p>
        </w:tc>
        <w:tc>
          <w:tcPr>
            <w:tcW w:w="2694" w:type="dxa"/>
            <w:vAlign w:val="center"/>
          </w:tcPr>
          <w:p w:rsidR="006020CB" w:rsidRPr="008F109E" w:rsidRDefault="006020CB" w:rsidP="00B5209C">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产品项目</w:t>
            </w:r>
          </w:p>
        </w:tc>
        <w:tc>
          <w:tcPr>
            <w:tcW w:w="1455" w:type="dxa"/>
            <w:vAlign w:val="center"/>
          </w:tcPr>
          <w:p w:rsidR="006020CB" w:rsidRPr="008F109E" w:rsidRDefault="006020CB" w:rsidP="00B5209C">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数量</w:t>
            </w:r>
          </w:p>
        </w:tc>
        <w:tc>
          <w:tcPr>
            <w:tcW w:w="1521" w:type="dxa"/>
            <w:vAlign w:val="center"/>
          </w:tcPr>
          <w:p w:rsidR="006020CB" w:rsidRPr="008F109E" w:rsidRDefault="006020CB" w:rsidP="00B5209C">
            <w:pPr>
              <w:widowControl/>
              <w:jc w:val="center"/>
              <w:rPr>
                <w:rFonts w:ascii="仿宋_GB2312" w:eastAsia="仿宋_GB2312" w:hAnsi="仿宋_GB2312" w:cs="仿宋_GB2312"/>
                <w:b/>
                <w:sz w:val="32"/>
                <w:szCs w:val="32"/>
              </w:rPr>
            </w:pPr>
            <w:r w:rsidRPr="008F109E">
              <w:rPr>
                <w:rFonts w:ascii="仿宋_GB2312" w:eastAsia="仿宋_GB2312" w:hAnsi="仿宋_GB2312" w:cs="仿宋_GB2312" w:hint="eastAsia"/>
                <w:b/>
                <w:sz w:val="32"/>
                <w:szCs w:val="32"/>
              </w:rPr>
              <w:t>单位</w:t>
            </w:r>
          </w:p>
        </w:tc>
      </w:tr>
      <w:tr w:rsidR="006020CB" w:rsidTr="00B5209C">
        <w:tc>
          <w:tcPr>
            <w:tcW w:w="1984" w:type="dxa"/>
            <w:vMerge w:val="restart"/>
          </w:tcPr>
          <w:p w:rsidR="006020CB" w:rsidRDefault="006020CB" w:rsidP="00B5209C">
            <w:pPr>
              <w:spacing w:line="600" w:lineRule="exact"/>
              <w:rPr>
                <w:rFonts w:ascii="仿宋_GB2312" w:eastAsia="仿宋_GB2312" w:hAnsi="仿宋_GB2312" w:cs="仿宋_GB2312"/>
                <w:b/>
                <w:sz w:val="32"/>
                <w:szCs w:val="32"/>
                <w:u w:val="single"/>
              </w:rPr>
            </w:pPr>
            <w:r w:rsidRPr="00314225">
              <w:rPr>
                <w:rFonts w:ascii="仿宋_GB2312" w:eastAsia="仿宋_GB2312" w:hAnsi="仿宋_GB2312" w:cs="仿宋_GB2312" w:hint="eastAsia"/>
                <w:sz w:val="32"/>
                <w:szCs w:val="32"/>
              </w:rPr>
              <w:t>中外经典动画艺术展</w:t>
            </w:r>
          </w:p>
        </w:tc>
        <w:tc>
          <w:tcPr>
            <w:tcW w:w="2694" w:type="dxa"/>
          </w:tcPr>
          <w:p w:rsidR="006020CB" w:rsidRPr="008F109E" w:rsidRDefault="006020CB" w:rsidP="00B5209C">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画册设计</w:t>
            </w:r>
          </w:p>
        </w:tc>
        <w:tc>
          <w:tcPr>
            <w:tcW w:w="1455" w:type="dxa"/>
          </w:tcPr>
          <w:p w:rsidR="006020CB" w:rsidRPr="00314225" w:rsidRDefault="006020CB" w:rsidP="00B5209C">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100</w:t>
            </w:r>
          </w:p>
        </w:tc>
        <w:tc>
          <w:tcPr>
            <w:tcW w:w="1521" w:type="dxa"/>
          </w:tcPr>
          <w:p w:rsidR="006020CB" w:rsidRPr="00314225" w:rsidRDefault="006020CB" w:rsidP="00B5209C">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本</w:t>
            </w:r>
          </w:p>
        </w:tc>
      </w:tr>
      <w:tr w:rsidR="006020CB" w:rsidTr="00B5209C">
        <w:tc>
          <w:tcPr>
            <w:tcW w:w="1984" w:type="dxa"/>
            <w:vMerge/>
          </w:tcPr>
          <w:p w:rsidR="006020CB" w:rsidRPr="00314225" w:rsidRDefault="006020CB" w:rsidP="00B5209C">
            <w:pPr>
              <w:spacing w:line="600" w:lineRule="exact"/>
              <w:rPr>
                <w:rFonts w:ascii="仿宋_GB2312" w:eastAsia="仿宋_GB2312" w:hAnsi="仿宋_GB2312" w:cs="仿宋_GB2312"/>
                <w:sz w:val="32"/>
                <w:szCs w:val="32"/>
              </w:rPr>
            </w:pPr>
          </w:p>
        </w:tc>
        <w:tc>
          <w:tcPr>
            <w:tcW w:w="2694" w:type="dxa"/>
          </w:tcPr>
          <w:p w:rsidR="006020CB" w:rsidRPr="008F109E" w:rsidRDefault="006020CB" w:rsidP="00B5209C">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展览单张三折页设计</w:t>
            </w:r>
          </w:p>
        </w:tc>
        <w:tc>
          <w:tcPr>
            <w:tcW w:w="1455" w:type="dxa"/>
          </w:tcPr>
          <w:p w:rsidR="006020CB" w:rsidRPr="00314225" w:rsidRDefault="006020CB" w:rsidP="00B5209C">
            <w:pPr>
              <w:spacing w:line="600" w:lineRule="exact"/>
              <w:rPr>
                <w:rFonts w:ascii="仿宋_GB2312" w:eastAsia="仿宋_GB2312" w:hAnsi="仿宋_GB2312" w:cs="仿宋_GB2312"/>
                <w:sz w:val="32"/>
                <w:szCs w:val="32"/>
              </w:rPr>
            </w:pPr>
            <w:r w:rsidRPr="00314225">
              <w:rPr>
                <w:rFonts w:ascii="仿宋_GB2312" w:eastAsia="仿宋_GB2312" w:hAnsi="仿宋_GB2312" w:cs="仿宋_GB2312" w:hint="eastAsia"/>
                <w:sz w:val="32"/>
                <w:szCs w:val="32"/>
              </w:rPr>
              <w:t>1000</w:t>
            </w:r>
          </w:p>
        </w:tc>
        <w:tc>
          <w:tcPr>
            <w:tcW w:w="1521" w:type="dxa"/>
          </w:tcPr>
          <w:p w:rsidR="006020CB" w:rsidRDefault="006020CB" w:rsidP="00B5209C">
            <w:pPr>
              <w:spacing w:line="600" w:lineRule="exact"/>
              <w:rPr>
                <w:rFonts w:ascii="仿宋_GB2312" w:eastAsia="仿宋_GB2312" w:hAnsi="仿宋_GB2312" w:cs="仿宋_GB2312"/>
                <w:b/>
                <w:sz w:val="32"/>
                <w:szCs w:val="32"/>
                <w:u w:val="single"/>
              </w:rPr>
            </w:pPr>
            <w:r w:rsidRPr="00314225">
              <w:rPr>
                <w:rFonts w:ascii="仿宋_GB2312" w:eastAsia="仿宋_GB2312" w:hAnsi="仿宋_GB2312" w:cs="仿宋_GB2312" w:hint="eastAsia"/>
                <w:sz w:val="32"/>
                <w:szCs w:val="32"/>
              </w:rPr>
              <w:t>张</w:t>
            </w:r>
          </w:p>
        </w:tc>
      </w:tr>
    </w:tbl>
    <w:p w:rsidR="008C33E2" w:rsidRDefault="00C0628A" w:rsidP="00501DD6">
      <w:pPr>
        <w:spacing w:line="600" w:lineRule="exact"/>
        <w:ind w:firstLineChars="200" w:firstLine="643"/>
        <w:outlineLvl w:val="1"/>
        <w:rPr>
          <w:rFonts w:ascii="宋体" w:eastAsia="宋体" w:hAnsi="宋体" w:cs="宋体"/>
          <w:b/>
          <w:sz w:val="32"/>
          <w:szCs w:val="32"/>
        </w:rPr>
      </w:pPr>
      <w:bookmarkStart w:id="17" w:name="_Toc419986983"/>
      <w:r>
        <w:rPr>
          <w:rFonts w:ascii="宋体" w:eastAsia="宋体" w:hAnsi="宋体" w:cs="宋体" w:hint="eastAsia"/>
          <w:b/>
          <w:sz w:val="32"/>
          <w:szCs w:val="32"/>
        </w:rPr>
        <w:lastRenderedPageBreak/>
        <w:t>四、商务要求</w:t>
      </w:r>
      <w:bookmarkEnd w:id="17"/>
    </w:p>
    <w:p w:rsidR="008C33E2" w:rsidRDefault="00C0628A">
      <w:pPr>
        <w:spacing w:line="600" w:lineRule="exact"/>
        <w:ind w:firstLineChars="200" w:firstLine="643"/>
        <w:outlineLvl w:val="1"/>
        <w:rPr>
          <w:rFonts w:ascii="仿宋_GB2312" w:eastAsia="仿宋_GB2312" w:hAnsi="仿宋_GB2312" w:cs="仿宋_GB2312"/>
          <w:b/>
          <w:sz w:val="32"/>
          <w:szCs w:val="32"/>
        </w:rPr>
      </w:pPr>
      <w:bookmarkStart w:id="18" w:name="_Toc419986984"/>
      <w:bookmarkStart w:id="19" w:name="_Toc419986864"/>
      <w:r>
        <w:rPr>
          <w:rFonts w:ascii="仿宋_GB2312" w:eastAsia="仿宋_GB2312" w:hAnsi="仿宋_GB2312" w:cs="仿宋_GB2312" w:hint="eastAsia"/>
          <w:b/>
          <w:sz w:val="32"/>
          <w:szCs w:val="32"/>
        </w:rPr>
        <w:t>（一）服务地点与时间</w:t>
      </w:r>
      <w:bookmarkEnd w:id="18"/>
      <w:bookmarkEnd w:id="19"/>
    </w:p>
    <w:p w:rsidR="008C33E2" w:rsidRDefault="00C0628A" w:rsidP="00AD40A0">
      <w:pPr>
        <w:spacing w:line="600" w:lineRule="exact"/>
        <w:ind w:leftChars="202" w:left="424" w:firstLineChars="149" w:firstLine="477"/>
        <w:rPr>
          <w:rFonts w:ascii="仿宋_GB2312" w:eastAsia="仿宋_GB2312" w:hAnsi="仿宋_GB2312" w:cs="仿宋_GB2312"/>
          <w:sz w:val="32"/>
          <w:szCs w:val="32"/>
        </w:rPr>
      </w:pPr>
      <w:bookmarkStart w:id="20"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20"/>
    </w:p>
    <w:p w:rsidR="008C33E2" w:rsidRDefault="00C0628A" w:rsidP="00AD40A0">
      <w:pPr>
        <w:spacing w:line="600" w:lineRule="exact"/>
        <w:ind w:leftChars="202" w:left="424" w:firstLineChars="149" w:firstLine="477"/>
        <w:rPr>
          <w:rFonts w:ascii="仿宋_GB2312" w:eastAsia="仿宋_GB2312" w:hAnsi="仿宋_GB2312" w:cs="仿宋_GB2312"/>
          <w:sz w:val="32"/>
          <w:szCs w:val="32"/>
        </w:rPr>
      </w:pPr>
      <w:bookmarkStart w:id="21"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21"/>
      <w:r w:rsidR="00A93B02">
        <w:rPr>
          <w:rFonts w:ascii="仿宋_GB2312" w:eastAsia="仿宋_GB2312" w:hAnsi="仿宋_GB2312" w:cs="仿宋_GB2312" w:hint="eastAsia"/>
          <w:sz w:val="32"/>
          <w:szCs w:val="32"/>
        </w:rPr>
        <w:t>2020年</w:t>
      </w:r>
    </w:p>
    <w:p w:rsidR="008C33E2" w:rsidRDefault="00C0628A">
      <w:pPr>
        <w:spacing w:line="600" w:lineRule="exact"/>
        <w:ind w:firstLineChars="200" w:firstLine="643"/>
        <w:outlineLvl w:val="1"/>
        <w:rPr>
          <w:rFonts w:ascii="仿宋_GB2312" w:eastAsia="仿宋_GB2312" w:hAnsi="仿宋_GB2312" w:cs="仿宋_GB2312"/>
          <w:b/>
          <w:sz w:val="32"/>
          <w:szCs w:val="32"/>
        </w:rPr>
      </w:pPr>
      <w:bookmarkStart w:id="22" w:name="_Toc419986987"/>
      <w:r>
        <w:rPr>
          <w:rFonts w:ascii="仿宋_GB2312" w:eastAsia="仿宋_GB2312" w:hAnsi="仿宋_GB2312" w:cs="仿宋_GB2312" w:hint="eastAsia"/>
          <w:b/>
          <w:sz w:val="32"/>
          <w:szCs w:val="32"/>
        </w:rPr>
        <w:t>（二）付款条件</w:t>
      </w:r>
      <w:bookmarkEnd w:id="22"/>
    </w:p>
    <w:p w:rsidR="008C33E2" w:rsidRDefault="00C0628A">
      <w:pPr>
        <w:spacing w:line="600" w:lineRule="exact"/>
        <w:ind w:firstLineChars="200" w:firstLine="640"/>
        <w:outlineLvl w:val="1"/>
        <w:rPr>
          <w:rFonts w:ascii="仿宋_GB2312" w:eastAsia="仿宋_GB2312" w:hAnsi="仿宋_GB2312" w:cs="仿宋_GB2312"/>
          <w:sz w:val="32"/>
          <w:szCs w:val="32"/>
        </w:rPr>
      </w:pPr>
      <w:bookmarkStart w:id="23" w:name="_Toc419986989"/>
      <w:r>
        <w:rPr>
          <w:rFonts w:ascii="仿宋_GB2312" w:eastAsia="仿宋_GB2312" w:hAnsi="仿宋_GB2312" w:cs="仿宋_GB2312" w:hint="eastAsia"/>
          <w:sz w:val="32"/>
          <w:szCs w:val="32"/>
        </w:rPr>
        <w:t>货款分</w:t>
      </w:r>
      <w:r w:rsidR="00E86001">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期支付：（1）第一期：招标人在与投标人签订合同后支付合同</w:t>
      </w:r>
      <w:r w:rsidR="004F3FDE">
        <w:rPr>
          <w:rFonts w:ascii="仿宋_GB2312" w:eastAsia="仿宋_GB2312" w:hAnsi="仿宋_GB2312" w:cs="仿宋_GB2312" w:hint="eastAsia"/>
          <w:sz w:val="32"/>
          <w:szCs w:val="32"/>
        </w:rPr>
        <w:t>金额</w:t>
      </w:r>
      <w:r w:rsidR="004F3FDE">
        <w:rPr>
          <w:rFonts w:ascii="宋体" w:eastAsia="宋体" w:hAnsi="宋体" w:cs="宋体" w:hint="eastAsia"/>
          <w:sz w:val="32"/>
          <w:szCs w:val="32"/>
        </w:rPr>
        <w:t>30%</w:t>
      </w:r>
      <w:r>
        <w:rPr>
          <w:rFonts w:ascii="仿宋_GB2312" w:eastAsia="仿宋_GB2312" w:hAnsi="仿宋_GB2312" w:cs="仿宋_GB2312" w:hint="eastAsia"/>
          <w:sz w:val="32"/>
          <w:szCs w:val="32"/>
        </w:rPr>
        <w:t>。</w:t>
      </w:r>
    </w:p>
    <w:p w:rsidR="008C33E2" w:rsidRDefault="00C0628A" w:rsidP="004F3FDE">
      <w:pPr>
        <w:numPr>
          <w:ilvl w:val="0"/>
          <w:numId w:val="3"/>
        </w:numPr>
        <w:spacing w:line="600" w:lineRule="exact"/>
        <w:ind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第二期：在投标人</w:t>
      </w:r>
      <w:r w:rsidR="00314225" w:rsidRPr="00314225">
        <w:rPr>
          <w:rFonts w:ascii="仿宋_GB2312" w:eastAsia="仿宋_GB2312" w:hAnsi="仿宋_GB2312" w:cs="仿宋_GB2312" w:hint="eastAsia"/>
          <w:sz w:val="32"/>
          <w:szCs w:val="32"/>
        </w:rPr>
        <w:t>设计制作完成《长松山房之约——何香凝与经亨颐艺术及文献展》与《中外经典动画艺术展》后，招标人向</w:t>
      </w:r>
      <w:r w:rsidR="00314225">
        <w:rPr>
          <w:rFonts w:ascii="仿宋_GB2312" w:eastAsia="仿宋_GB2312" w:hAnsi="仿宋_GB2312" w:cs="仿宋_GB2312" w:hint="eastAsia"/>
          <w:sz w:val="32"/>
          <w:szCs w:val="32"/>
        </w:rPr>
        <w:t>投标人</w:t>
      </w:r>
      <w:r w:rsidR="004F3FDE">
        <w:rPr>
          <w:rFonts w:ascii="仿宋_GB2312" w:eastAsia="仿宋_GB2312" w:hAnsi="仿宋_GB2312" w:cs="仿宋_GB2312" w:hint="eastAsia"/>
          <w:sz w:val="32"/>
          <w:szCs w:val="32"/>
        </w:rPr>
        <w:t>支付</w:t>
      </w:r>
      <w:r w:rsidR="004F3FDE" w:rsidRPr="004F3FDE">
        <w:rPr>
          <w:rFonts w:ascii="仿宋_GB2312" w:eastAsia="仿宋_GB2312" w:hAnsi="仿宋_GB2312" w:cs="仿宋_GB2312" w:hint="eastAsia"/>
          <w:sz w:val="32"/>
          <w:szCs w:val="32"/>
        </w:rPr>
        <w:t>合同金额</w:t>
      </w:r>
      <w:r w:rsidR="004F3FDE">
        <w:rPr>
          <w:rFonts w:ascii="仿宋_GB2312" w:eastAsia="仿宋_GB2312" w:hAnsi="仿宋_GB2312" w:cs="仿宋_GB2312" w:hint="eastAsia"/>
          <w:sz w:val="32"/>
          <w:szCs w:val="32"/>
        </w:rPr>
        <w:t>6</w:t>
      </w:r>
      <w:r w:rsidR="004F3FDE" w:rsidRPr="004F3FDE">
        <w:rPr>
          <w:rFonts w:ascii="仿宋_GB2312" w:eastAsia="仿宋_GB2312" w:hAnsi="仿宋_GB2312" w:cs="仿宋_GB2312" w:hint="eastAsia"/>
          <w:sz w:val="32"/>
          <w:szCs w:val="32"/>
        </w:rPr>
        <w:t>0%</w:t>
      </w:r>
      <w:r w:rsidR="004F3FDE">
        <w:rPr>
          <w:rFonts w:ascii="仿宋_GB2312" w:eastAsia="仿宋_GB2312" w:hAnsi="仿宋_GB2312" w:cs="仿宋_GB2312" w:hint="eastAsia"/>
          <w:sz w:val="32"/>
          <w:szCs w:val="32"/>
        </w:rPr>
        <w:t>。</w:t>
      </w:r>
    </w:p>
    <w:p w:rsidR="004F3FDE" w:rsidRPr="004F3FDE" w:rsidRDefault="00A93B02" w:rsidP="004F3FDE">
      <w:pPr>
        <w:pStyle w:val="aa"/>
        <w:numPr>
          <w:ilvl w:val="0"/>
          <w:numId w:val="3"/>
        </w:numPr>
        <w:ind w:firstLineChars="0"/>
        <w:rPr>
          <w:rFonts w:ascii="仿宋_GB2312" w:eastAsia="仿宋_GB2312" w:hAnsi="仿宋_GB2312" w:cs="仿宋_GB2312" w:hint="eastAsia"/>
          <w:sz w:val="32"/>
          <w:szCs w:val="32"/>
        </w:rPr>
      </w:pPr>
      <w:r w:rsidRPr="004F3FDE">
        <w:rPr>
          <w:rFonts w:ascii="仿宋_GB2312" w:eastAsia="仿宋_GB2312" w:hAnsi="仿宋_GB2312" w:cs="仿宋_GB2312" w:hint="eastAsia"/>
          <w:sz w:val="32"/>
          <w:szCs w:val="32"/>
        </w:rPr>
        <w:t>第三期：在投标人完成全部展览设计后招标人支付</w:t>
      </w:r>
      <w:r w:rsidR="004F3FDE" w:rsidRPr="004F3FDE">
        <w:rPr>
          <w:rFonts w:ascii="仿宋_GB2312" w:eastAsia="仿宋_GB2312" w:hAnsi="仿宋_GB2312" w:cs="仿宋_GB2312" w:hint="eastAsia"/>
          <w:sz w:val="32"/>
          <w:szCs w:val="32"/>
        </w:rPr>
        <w:t>剩余</w:t>
      </w:r>
      <w:r w:rsidR="004F3FDE">
        <w:rPr>
          <w:rFonts w:ascii="仿宋_GB2312" w:eastAsia="仿宋_GB2312" w:hAnsi="仿宋_GB2312" w:cs="仿宋_GB2312" w:hint="eastAsia"/>
          <w:sz w:val="32"/>
          <w:szCs w:val="32"/>
        </w:rPr>
        <w:t>1</w:t>
      </w:r>
      <w:r w:rsidR="004F3FDE" w:rsidRPr="004F3FDE">
        <w:rPr>
          <w:rFonts w:ascii="仿宋_GB2312" w:eastAsia="仿宋_GB2312" w:hAnsi="仿宋_GB2312" w:cs="仿宋_GB2312" w:hint="eastAsia"/>
          <w:sz w:val="32"/>
          <w:szCs w:val="32"/>
        </w:rPr>
        <w:t>0%尾款。</w:t>
      </w:r>
    </w:p>
    <w:p w:rsidR="008C33E2" w:rsidRDefault="00C0628A">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23"/>
    </w:p>
    <w:p w:rsidR="008C33E2" w:rsidRDefault="00C0628A">
      <w:pPr>
        <w:spacing w:line="600" w:lineRule="exact"/>
        <w:ind w:firstLineChars="200" w:firstLine="640"/>
        <w:rPr>
          <w:rFonts w:ascii="仿宋_GB2312" w:eastAsia="仿宋_GB2312" w:hAnsi="仿宋_GB2312" w:cs="仿宋_GB2312"/>
          <w:sz w:val="32"/>
          <w:szCs w:val="32"/>
        </w:rPr>
      </w:pPr>
      <w:bookmarkStart w:id="24" w:name="_Toc419986991"/>
      <w:r>
        <w:rPr>
          <w:rFonts w:ascii="仿宋_GB2312" w:eastAsia="仿宋_GB2312" w:hAnsi="仿宋_GB2312" w:cs="仿宋_GB2312" w:hint="eastAsia"/>
          <w:sz w:val="32"/>
          <w:szCs w:val="32"/>
        </w:rPr>
        <w:t>1、投标人</w:t>
      </w:r>
      <w:r w:rsidR="00E86001">
        <w:rPr>
          <w:rFonts w:ascii="仿宋_GB2312" w:eastAsia="仿宋_GB2312" w:hAnsi="仿宋_GB2312" w:cs="仿宋_GB2312" w:hint="eastAsia"/>
          <w:sz w:val="32"/>
          <w:szCs w:val="32"/>
        </w:rPr>
        <w:t>设计</w:t>
      </w:r>
      <w:r>
        <w:rPr>
          <w:rFonts w:ascii="仿宋_GB2312" w:eastAsia="仿宋_GB2312" w:hAnsi="仿宋_GB2312" w:cs="仿宋_GB2312" w:hint="eastAsia"/>
          <w:sz w:val="32"/>
          <w:szCs w:val="32"/>
        </w:rPr>
        <w:t>经过</w:t>
      </w:r>
      <w:r w:rsidR="00E86001">
        <w:rPr>
          <w:rFonts w:ascii="仿宋_GB2312" w:eastAsia="仿宋_GB2312" w:hAnsi="仿宋_GB2312" w:cs="仿宋_GB2312" w:hint="eastAsia"/>
          <w:sz w:val="32"/>
          <w:szCs w:val="32"/>
        </w:rPr>
        <w:t>馆方确</w:t>
      </w:r>
      <w:r>
        <w:rPr>
          <w:rFonts w:ascii="仿宋_GB2312" w:eastAsia="仿宋_GB2312" w:hAnsi="仿宋_GB2312" w:cs="仿宋_GB2312" w:hint="eastAsia"/>
          <w:sz w:val="32"/>
          <w:szCs w:val="32"/>
        </w:rPr>
        <w:t>认可后，签署</w:t>
      </w:r>
      <w:r w:rsidR="00E86001">
        <w:rPr>
          <w:rFonts w:ascii="仿宋_GB2312" w:eastAsia="仿宋_GB2312" w:hAnsi="仿宋_GB2312" w:cs="仿宋_GB2312" w:hint="eastAsia"/>
          <w:sz w:val="32"/>
          <w:szCs w:val="32"/>
        </w:rPr>
        <w:t>确认文件</w:t>
      </w:r>
      <w:r>
        <w:rPr>
          <w:rFonts w:ascii="仿宋_GB2312" w:eastAsia="仿宋_GB2312" w:hAnsi="仿宋_GB2312" w:cs="仿宋_GB2312" w:hint="eastAsia"/>
          <w:sz w:val="32"/>
          <w:szCs w:val="32"/>
        </w:rPr>
        <w:t>。</w:t>
      </w:r>
    </w:p>
    <w:p w:rsidR="008C33E2" w:rsidRDefault="00C0628A">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24"/>
    </w:p>
    <w:p w:rsidR="008C33E2" w:rsidRDefault="00314225">
      <w:pPr>
        <w:spacing w:line="600" w:lineRule="exact"/>
        <w:ind w:firstLineChars="200" w:firstLine="640"/>
        <w:rPr>
          <w:rFonts w:ascii="仿宋_GB2312" w:eastAsia="仿宋_GB2312" w:hAnsi="仿宋_GB2312" w:cs="仿宋_GB2312"/>
          <w:sz w:val="32"/>
          <w:szCs w:val="32"/>
        </w:rPr>
      </w:pPr>
      <w:bookmarkStart w:id="25" w:name="_Toc419986996"/>
      <w:r>
        <w:rPr>
          <w:rFonts w:ascii="仿宋_GB2312" w:eastAsia="仿宋_GB2312" w:hAnsi="仿宋_GB2312" w:cs="仿宋_GB2312" w:hint="eastAsia"/>
          <w:sz w:val="32"/>
          <w:szCs w:val="32"/>
        </w:rPr>
        <w:t>投标</w:t>
      </w:r>
      <w:r w:rsidR="00C0628A">
        <w:rPr>
          <w:rFonts w:ascii="仿宋_GB2312" w:eastAsia="仿宋_GB2312" w:hAnsi="仿宋_GB2312" w:cs="仿宋_GB2312" w:hint="eastAsia"/>
          <w:sz w:val="32"/>
          <w:szCs w:val="32"/>
        </w:rPr>
        <w:t>方应在合同生效后</w:t>
      </w:r>
      <w:r w:rsidR="00E86001">
        <w:rPr>
          <w:rFonts w:ascii="仿宋_GB2312" w:eastAsia="仿宋_GB2312" w:hAnsi="仿宋_GB2312" w:cs="仿宋_GB2312" w:hint="eastAsia"/>
          <w:sz w:val="32"/>
          <w:szCs w:val="32"/>
        </w:rPr>
        <w:t>，根据展览及项目负责人工作计划，并</w:t>
      </w:r>
      <w:r w:rsidR="00C0628A">
        <w:rPr>
          <w:rFonts w:ascii="仿宋_GB2312" w:eastAsia="仿宋_GB2312" w:hAnsi="仿宋_GB2312" w:cs="仿宋_GB2312" w:hint="eastAsia"/>
          <w:sz w:val="32"/>
          <w:szCs w:val="32"/>
        </w:rPr>
        <w:t>向</w:t>
      </w:r>
      <w:r w:rsidR="00E86001">
        <w:rPr>
          <w:rFonts w:ascii="仿宋_GB2312" w:eastAsia="仿宋_GB2312" w:hAnsi="仿宋_GB2312" w:cs="仿宋_GB2312" w:hint="eastAsia"/>
          <w:sz w:val="32"/>
          <w:szCs w:val="32"/>
        </w:rPr>
        <w:t>项目负责人</w:t>
      </w:r>
      <w:r w:rsidR="00C0628A">
        <w:rPr>
          <w:rFonts w:ascii="仿宋_GB2312" w:eastAsia="仿宋_GB2312" w:hAnsi="仿宋_GB2312" w:cs="仿宋_GB2312" w:hint="eastAsia"/>
          <w:sz w:val="32"/>
          <w:szCs w:val="32"/>
        </w:rPr>
        <w:t>提供详细的</w:t>
      </w:r>
      <w:r w:rsidR="00E86001">
        <w:rPr>
          <w:rFonts w:ascii="仿宋_GB2312" w:eastAsia="仿宋_GB2312" w:hAnsi="仿宋_GB2312" w:cs="仿宋_GB2312" w:hint="eastAsia"/>
          <w:sz w:val="32"/>
          <w:szCs w:val="32"/>
        </w:rPr>
        <w:t>设计</w:t>
      </w:r>
      <w:r w:rsidR="00C0628A">
        <w:rPr>
          <w:rFonts w:ascii="仿宋_GB2312" w:eastAsia="仿宋_GB2312" w:hAnsi="仿宋_GB2312" w:cs="仿宋_GB2312" w:hint="eastAsia"/>
          <w:sz w:val="32"/>
          <w:szCs w:val="32"/>
        </w:rPr>
        <w:t>准备条件及</w:t>
      </w:r>
      <w:r w:rsidR="00E86001">
        <w:rPr>
          <w:rFonts w:ascii="仿宋_GB2312" w:eastAsia="仿宋_GB2312" w:hAnsi="仿宋_GB2312" w:cs="仿宋_GB2312" w:hint="eastAsia"/>
          <w:sz w:val="32"/>
          <w:szCs w:val="32"/>
        </w:rPr>
        <w:t>设计进度</w:t>
      </w:r>
      <w:r w:rsidR="00C0628A">
        <w:rPr>
          <w:rFonts w:ascii="仿宋_GB2312" w:eastAsia="仿宋_GB2312" w:hAnsi="仿宋_GB2312" w:cs="仿宋_GB2312" w:hint="eastAsia"/>
          <w:sz w:val="32"/>
          <w:szCs w:val="32"/>
        </w:rPr>
        <w:t>。</w:t>
      </w:r>
      <w:r w:rsidR="00E86001">
        <w:rPr>
          <w:rFonts w:ascii="仿宋_GB2312" w:eastAsia="仿宋_GB2312" w:hAnsi="仿宋_GB2312" w:cs="仿宋_GB2312" w:hint="eastAsia"/>
          <w:sz w:val="32"/>
          <w:szCs w:val="32"/>
        </w:rPr>
        <w:t>设计期间双方保持良好沟通，根据展览情况进行调整。设计完成后，将所有设计</w:t>
      </w:r>
      <w:proofErr w:type="gramStart"/>
      <w:r w:rsidR="00E86001">
        <w:rPr>
          <w:rFonts w:ascii="仿宋_GB2312" w:eastAsia="仿宋_GB2312" w:hAnsi="仿宋_GB2312" w:cs="仿宋_GB2312" w:hint="eastAsia"/>
          <w:sz w:val="32"/>
          <w:szCs w:val="32"/>
        </w:rPr>
        <w:t>最终版</w:t>
      </w:r>
      <w:proofErr w:type="gramEnd"/>
      <w:r w:rsidR="00E86001">
        <w:rPr>
          <w:rFonts w:ascii="仿宋_GB2312" w:eastAsia="仿宋_GB2312" w:hAnsi="仿宋_GB2312" w:cs="仿宋_GB2312" w:hint="eastAsia"/>
          <w:sz w:val="32"/>
          <w:szCs w:val="32"/>
        </w:rPr>
        <w:t>的电子文件进行刻录并发送给项目负责人存档</w:t>
      </w:r>
      <w:r w:rsidR="00C0628A">
        <w:rPr>
          <w:rFonts w:ascii="仿宋_GB2312" w:eastAsia="仿宋_GB2312" w:hAnsi="仿宋_GB2312" w:cs="仿宋_GB2312" w:hint="eastAsia"/>
          <w:sz w:val="32"/>
          <w:szCs w:val="32"/>
        </w:rPr>
        <w:t>。</w:t>
      </w:r>
    </w:p>
    <w:p w:rsidR="008C33E2" w:rsidRDefault="00C0628A">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25"/>
    </w:p>
    <w:p w:rsidR="008C33E2" w:rsidRDefault="00E8600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Pr="00E86001">
        <w:rPr>
          <w:rFonts w:ascii="仿宋_GB2312" w:eastAsia="仿宋_GB2312" w:hAnsi="仿宋_GB2312" w:cs="仿宋_GB2312" w:hint="eastAsia"/>
          <w:sz w:val="32"/>
          <w:szCs w:val="32"/>
        </w:rPr>
        <w:t>展览及项目负责人工作计划</w:t>
      </w:r>
      <w:r>
        <w:rPr>
          <w:rFonts w:ascii="仿宋_GB2312" w:eastAsia="仿宋_GB2312" w:hAnsi="仿宋_GB2312" w:cs="仿宋_GB2312" w:hint="eastAsia"/>
          <w:sz w:val="32"/>
          <w:szCs w:val="32"/>
        </w:rPr>
        <w:t>提供服务。</w:t>
      </w:r>
    </w:p>
    <w:p w:rsidR="008C33E2" w:rsidRDefault="00E86001" w:rsidP="00E86001">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rsidR="008C33E2" w:rsidRDefault="00E86001" w:rsidP="0031422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sidRPr="00E86001">
        <w:rPr>
          <w:rFonts w:ascii="仿宋_GB2312" w:eastAsia="仿宋_GB2312" w:hAnsi="仿宋_GB2312" w:cs="仿宋_GB2312" w:hint="eastAsia"/>
          <w:sz w:val="32"/>
          <w:szCs w:val="32"/>
        </w:rPr>
        <w:t>暂无</w:t>
      </w:r>
    </w:p>
    <w:p w:rsidR="000E44D7" w:rsidRDefault="000E44D7" w:rsidP="000E44D7">
      <w:pPr>
        <w:spacing w:line="600" w:lineRule="exact"/>
        <w:ind w:firstLineChars="200" w:firstLine="640"/>
        <w:rPr>
          <w:rFonts w:ascii="仿宋_GB2312" w:eastAsia="仿宋_GB2312" w:hAnsi="仿宋_GB2312" w:cs="仿宋_GB2312"/>
          <w:sz w:val="32"/>
          <w:szCs w:val="32"/>
        </w:rPr>
      </w:pPr>
      <w:r w:rsidRPr="000E44D7">
        <w:rPr>
          <w:rFonts w:ascii="仿宋_GB2312" w:eastAsia="仿宋_GB2312" w:hAnsi="仿宋_GB2312" w:cs="仿宋_GB2312" w:hint="eastAsia"/>
          <w:sz w:val="32"/>
          <w:szCs w:val="32"/>
        </w:rPr>
        <w:lastRenderedPageBreak/>
        <w:t>本需求书由何香凝美术馆办公室制定并解释，自印发之日起施行。</w:t>
      </w:r>
      <w:bookmarkStart w:id="26" w:name="_GoBack"/>
      <w:bookmarkEnd w:id="26"/>
    </w:p>
    <w:sectPr w:rsidR="000E44D7">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F3" w:rsidRDefault="009E21F3" w:rsidP="00AD40A0">
      <w:r>
        <w:separator/>
      </w:r>
    </w:p>
  </w:endnote>
  <w:endnote w:type="continuationSeparator" w:id="0">
    <w:p w:rsidR="009E21F3" w:rsidRDefault="009E21F3" w:rsidP="00A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F3" w:rsidRDefault="009E21F3" w:rsidP="00AD40A0">
      <w:r>
        <w:separator/>
      </w:r>
    </w:p>
  </w:footnote>
  <w:footnote w:type="continuationSeparator" w:id="0">
    <w:p w:rsidR="009E21F3" w:rsidRDefault="009E21F3" w:rsidP="00AD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start w:val="3"/>
      <w:numFmt w:val="chineseCounting"/>
      <w:suff w:val="nothing"/>
      <w:lvlText w:val="（%1）"/>
      <w:lvlJc w:val="left"/>
      <w:rPr>
        <w:rFonts w:hint="eastAsia"/>
      </w:rPr>
    </w:lvl>
  </w:abstractNum>
  <w:abstractNum w:abstractNumId="1">
    <w:nsid w:val="17EF04DB"/>
    <w:multiLevelType w:val="singleLevel"/>
    <w:tmpl w:val="17EF04DB"/>
    <w:lvl w:ilvl="0">
      <w:start w:val="2"/>
      <w:numFmt w:val="decimal"/>
      <w:suff w:val="nothing"/>
      <w:lvlText w:val="（%1）"/>
      <w:lvlJc w:val="left"/>
    </w:lvl>
  </w:abstractNum>
  <w:abstractNum w:abstractNumId="2">
    <w:nsid w:val="18F051B8"/>
    <w:multiLevelType w:val="singleLevel"/>
    <w:tmpl w:val="18F051B8"/>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2098686D"/>
    <w:rsid w:val="209F3FF6"/>
    <w:rsid w:val="2697352D"/>
    <w:rsid w:val="26E627DF"/>
    <w:rsid w:val="27E0273B"/>
    <w:rsid w:val="283A62D5"/>
    <w:rsid w:val="2CBB1D2E"/>
    <w:rsid w:val="2D3D2D3F"/>
    <w:rsid w:val="2D5F45B5"/>
    <w:rsid w:val="3CD1590F"/>
    <w:rsid w:val="42332734"/>
    <w:rsid w:val="46EF5460"/>
    <w:rsid w:val="47B0255F"/>
    <w:rsid w:val="4CCE037B"/>
    <w:rsid w:val="4E6E1F29"/>
    <w:rsid w:val="4F5A5106"/>
    <w:rsid w:val="4FE6757E"/>
    <w:rsid w:val="51071D8F"/>
    <w:rsid w:val="55AA42E8"/>
    <w:rsid w:val="59E32478"/>
    <w:rsid w:val="5EAE0389"/>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C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styleId="aa">
    <w:name w:val="List Paragraph"/>
    <w:basedOn w:val="a"/>
    <w:uiPriority w:val="99"/>
    <w:unhideWhenUsed/>
    <w:rsid w:val="00A93B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C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styleId="aa">
    <w:name w:val="List Paragraph"/>
    <w:basedOn w:val="a"/>
    <w:uiPriority w:val="99"/>
    <w:unhideWhenUsed/>
    <w:rsid w:val="00A93B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121</TotalTime>
  <Pages>7</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周锦嫦</cp:lastModifiedBy>
  <cp:revision>10</cp:revision>
  <cp:lastPrinted>2020-04-27T09:30:00Z</cp:lastPrinted>
  <dcterms:created xsi:type="dcterms:W3CDTF">2020-05-19T07:45:00Z</dcterms:created>
  <dcterms:modified xsi:type="dcterms:W3CDTF">2020-06-01T01:33:00Z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