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BC" w:rsidRPr="00CC47BC" w:rsidRDefault="00CC47BC" w:rsidP="00CC47BC">
      <w:pPr>
        <w:jc w:val="center"/>
        <w:rPr>
          <w:rFonts w:ascii="黑体" w:eastAsia="黑体" w:hAnsi="黑体" w:cs="方正小标宋简体"/>
          <w:sz w:val="32"/>
          <w:szCs w:val="32"/>
        </w:rPr>
      </w:pPr>
      <w:bookmarkStart w:id="0" w:name="_Toc37581421"/>
      <w:bookmarkStart w:id="1" w:name="_Toc46308528"/>
      <w:bookmarkStart w:id="2" w:name="_Toc40762371"/>
      <w:bookmarkStart w:id="3" w:name="_Toc46308684"/>
      <w:bookmarkStart w:id="4" w:name="_Toc37245277"/>
      <w:bookmarkStart w:id="5" w:name="_Toc37331039"/>
      <w:bookmarkStart w:id="6" w:name="_Toc37331081"/>
      <w:bookmarkStart w:id="7" w:name="_Toc37663392"/>
      <w:bookmarkStart w:id="8" w:name="_Toc37569520"/>
      <w:r w:rsidRPr="00CC47BC">
        <w:rPr>
          <w:rFonts w:ascii="黑体" w:eastAsia="黑体" w:hAnsi="黑体" w:cs="方正小标宋简体" w:hint="eastAsia"/>
          <w:sz w:val="32"/>
          <w:szCs w:val="32"/>
        </w:rPr>
        <w:t>流水高山写新图——何香凝与新中国时期的北京画坛（深圳站）</w:t>
      </w:r>
    </w:p>
    <w:p w:rsidR="00A92A28" w:rsidRPr="00CC47BC" w:rsidRDefault="0037161B" w:rsidP="00CC47BC">
      <w:pPr>
        <w:jc w:val="center"/>
        <w:rPr>
          <w:rFonts w:ascii="黑体" w:eastAsia="黑体" w:hAnsi="黑体" w:cs="方正小标宋简体"/>
          <w:sz w:val="32"/>
          <w:szCs w:val="32"/>
        </w:rPr>
      </w:pPr>
      <w:r w:rsidRPr="00CC47BC">
        <w:rPr>
          <w:rFonts w:ascii="黑体" w:eastAsia="黑体" w:hAnsi="黑体" w:cs="方正小标宋简体" w:hint="eastAsia"/>
          <w:sz w:val="32"/>
          <w:szCs w:val="32"/>
        </w:rPr>
        <w:t>招贴及空间设计采购项目需求书</w:t>
      </w:r>
    </w:p>
    <w:p w:rsidR="00CC47BC" w:rsidRDefault="00CC47BC" w:rsidP="00CC47BC">
      <w:pPr>
        <w:rPr>
          <w:rFonts w:ascii="方正小标宋简体" w:eastAsia="方正小标宋简体" w:hAnsi="方正小标宋简体" w:cs="方正小标宋简体"/>
          <w:sz w:val="44"/>
          <w:szCs w:val="44"/>
        </w:rPr>
      </w:pPr>
    </w:p>
    <w:p w:rsidR="00A92A28" w:rsidRDefault="0037161B">
      <w:pPr>
        <w:spacing w:line="600" w:lineRule="exact"/>
        <w:ind w:firstLineChars="200" w:firstLine="643"/>
        <w:outlineLvl w:val="1"/>
        <w:rPr>
          <w:rFonts w:ascii="宋体" w:eastAsia="宋体" w:hAnsi="宋体" w:cs="宋体"/>
          <w:b/>
          <w:sz w:val="32"/>
          <w:szCs w:val="32"/>
        </w:rPr>
      </w:pPr>
      <w:bookmarkStart w:id="9" w:name="_Toc419986981"/>
      <w:bookmarkEnd w:id="0"/>
      <w:bookmarkEnd w:id="1"/>
      <w:bookmarkEnd w:id="2"/>
      <w:bookmarkEnd w:id="3"/>
      <w:bookmarkEnd w:id="4"/>
      <w:bookmarkEnd w:id="5"/>
      <w:bookmarkEnd w:id="6"/>
      <w:bookmarkEnd w:id="7"/>
      <w:bookmarkEnd w:id="8"/>
      <w:r>
        <w:rPr>
          <w:rFonts w:ascii="宋体" w:eastAsia="宋体" w:hAnsi="宋体" w:cs="宋体" w:hint="eastAsia"/>
          <w:b/>
          <w:sz w:val="32"/>
          <w:szCs w:val="32"/>
        </w:rPr>
        <w:t>一、投标人资格</w:t>
      </w:r>
    </w:p>
    <w:p w:rsidR="00A92A28" w:rsidRDefault="003716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rsidR="00A92A28" w:rsidRDefault="0037161B">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rsidR="00A92A28" w:rsidRDefault="0037161B">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rsidR="00A92A28" w:rsidRDefault="0037161B">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rsidR="00A92A28" w:rsidRDefault="00A92A28">
      <w:pPr>
        <w:spacing w:line="600" w:lineRule="exact"/>
        <w:ind w:firstLineChars="200" w:firstLine="640"/>
        <w:rPr>
          <w:rFonts w:ascii="仿宋_GB2312" w:eastAsia="仿宋_GB2312" w:hAnsi="仿宋_GB2312" w:cs="仿宋_GB2312"/>
          <w:sz w:val="32"/>
          <w:szCs w:val="32"/>
        </w:rPr>
      </w:pPr>
    </w:p>
    <w:p w:rsidR="00A92A28" w:rsidRDefault="0037161B">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rsidR="00A92A28" w:rsidRDefault="0037161B">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4"/>
        <w:gridCol w:w="2547"/>
      </w:tblGrid>
      <w:tr w:rsidR="00A92A28">
        <w:tc>
          <w:tcPr>
            <w:tcW w:w="3510" w:type="dxa"/>
            <w:vAlign w:val="center"/>
          </w:tcPr>
          <w:p w:rsidR="00A92A28" w:rsidRDefault="0037161B">
            <w:pPr>
              <w:adjustRightInd w:val="0"/>
              <w:snapToGrid w:val="0"/>
              <w:spacing w:beforeLines="50" w:before="156"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预算金额</w:t>
            </w:r>
          </w:p>
        </w:tc>
        <w:tc>
          <w:tcPr>
            <w:tcW w:w="2154" w:type="dxa"/>
            <w:vAlign w:val="center"/>
          </w:tcPr>
          <w:p w:rsidR="00A92A28" w:rsidRDefault="0037161B">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服务期限</w:t>
            </w:r>
          </w:p>
        </w:tc>
        <w:tc>
          <w:tcPr>
            <w:tcW w:w="2547" w:type="dxa"/>
            <w:vAlign w:val="center"/>
          </w:tcPr>
          <w:p w:rsidR="00A92A28" w:rsidRDefault="0037161B">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A92A28">
        <w:trPr>
          <w:trHeight w:val="1072"/>
        </w:trPr>
        <w:tc>
          <w:tcPr>
            <w:tcW w:w="3510" w:type="dxa"/>
            <w:vAlign w:val="center"/>
          </w:tcPr>
          <w:p w:rsidR="00A92A28" w:rsidRDefault="0037161B" w:rsidP="00146965">
            <w:pPr>
              <w:adjustRightInd w:val="0"/>
              <w:snapToGrid w:val="0"/>
              <w:spacing w:beforeLines="50" w:before="156" w:line="6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人民币</w:t>
            </w:r>
            <w:r w:rsidR="00146965">
              <w:rPr>
                <w:rFonts w:ascii="仿宋_GB2312" w:eastAsia="仿宋_GB2312" w:hAnsi="仿宋_GB2312" w:cs="仿宋_GB2312" w:hint="eastAsia"/>
                <w:bCs/>
                <w:sz w:val="32"/>
                <w:szCs w:val="32"/>
              </w:rPr>
              <w:t>90</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0</w:t>
            </w:r>
            <w:r>
              <w:rPr>
                <w:rFonts w:ascii="仿宋_GB2312" w:eastAsia="仿宋_GB2312" w:hAnsi="仿宋_GB2312" w:cs="仿宋_GB2312"/>
                <w:bCs/>
                <w:sz w:val="32"/>
                <w:szCs w:val="32"/>
              </w:rPr>
              <w:t>00.00</w:t>
            </w:r>
            <w:r>
              <w:rPr>
                <w:rFonts w:ascii="仿宋_GB2312" w:eastAsia="仿宋_GB2312" w:hAnsi="仿宋_GB2312" w:cs="仿宋_GB2312" w:hint="eastAsia"/>
                <w:bCs/>
                <w:sz w:val="32"/>
                <w:szCs w:val="32"/>
              </w:rPr>
              <w:t>元</w:t>
            </w:r>
          </w:p>
        </w:tc>
        <w:tc>
          <w:tcPr>
            <w:tcW w:w="2154" w:type="dxa"/>
            <w:vAlign w:val="center"/>
          </w:tcPr>
          <w:p w:rsidR="00A92A28" w:rsidRDefault="0037161B">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90日</w:t>
            </w:r>
          </w:p>
        </w:tc>
        <w:tc>
          <w:tcPr>
            <w:tcW w:w="2547" w:type="dxa"/>
            <w:vAlign w:val="center"/>
          </w:tcPr>
          <w:p w:rsidR="00A92A28" w:rsidRDefault="00A92A28">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p>
        </w:tc>
      </w:tr>
    </w:tbl>
    <w:p w:rsidR="00A92A28" w:rsidRDefault="0037161B">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rsidR="00A92A28" w:rsidRDefault="0037161B">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rsidR="00A92A28" w:rsidRDefault="0037161B">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lastRenderedPageBreak/>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rsidR="00A92A28" w:rsidRDefault="00A92A28">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rsidR="00A92A28" w:rsidRDefault="0037161B">
      <w:pPr>
        <w:spacing w:line="600" w:lineRule="exact"/>
        <w:ind w:firstLineChars="200" w:firstLine="643"/>
        <w:outlineLvl w:val="1"/>
        <w:rPr>
          <w:rFonts w:ascii="宋体" w:eastAsia="宋体" w:hAnsi="宋体" w:cs="宋体"/>
          <w:b/>
          <w:sz w:val="32"/>
          <w:szCs w:val="32"/>
        </w:rPr>
      </w:pPr>
      <w:bookmarkStart w:id="10" w:name="_Toc419986982"/>
      <w:r>
        <w:rPr>
          <w:rFonts w:ascii="宋体" w:eastAsia="宋体" w:hAnsi="宋体" w:cs="宋体" w:hint="eastAsia"/>
          <w:b/>
          <w:sz w:val="32"/>
          <w:szCs w:val="32"/>
        </w:rPr>
        <w:t>三、招标范围及要求</w:t>
      </w:r>
      <w:bookmarkEnd w:id="10"/>
    </w:p>
    <w:p w:rsidR="00A92A28" w:rsidRDefault="0037161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rsidR="00A92A28" w:rsidRDefault="0037161B">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 xml:space="preserve"> 本项目为202</w:t>
      </w:r>
      <w:r w:rsidR="00CC47BC">
        <w:rPr>
          <w:rFonts w:ascii="仿宋_GB2312" w:eastAsia="仿宋_GB2312" w:hAnsi="仿宋_GB2312" w:cs="仿宋_GB2312" w:hint="eastAsia"/>
          <w:snapToGrid w:val="0"/>
          <w:sz w:val="32"/>
          <w:szCs w:val="32"/>
        </w:rPr>
        <w:t>1</w:t>
      </w:r>
      <w:r>
        <w:rPr>
          <w:rFonts w:ascii="仿宋_GB2312" w:eastAsia="仿宋_GB2312" w:hAnsi="仿宋_GB2312" w:cs="仿宋_GB2312" w:hint="eastAsia"/>
          <w:snapToGrid w:val="0"/>
          <w:sz w:val="32"/>
          <w:szCs w:val="32"/>
        </w:rPr>
        <w:t>年何香凝美术馆展览之一的“</w:t>
      </w:r>
      <w:r w:rsidR="00CC47BC" w:rsidRPr="00CC47BC">
        <w:rPr>
          <w:rFonts w:ascii="仿宋_GB2312" w:eastAsia="仿宋_GB2312" w:hAnsi="仿宋_GB2312" w:cs="仿宋_GB2312" w:hint="eastAsia"/>
          <w:snapToGrid w:val="0"/>
          <w:sz w:val="32"/>
          <w:szCs w:val="32"/>
        </w:rPr>
        <w:t>流水高山写新图——何香凝与新中国时期的北京画坛</w:t>
      </w:r>
      <w:r w:rsidR="00CC47BC">
        <w:rPr>
          <w:rFonts w:ascii="仿宋_GB2312" w:eastAsia="仿宋_GB2312" w:hAnsi="仿宋_GB2312" w:cs="仿宋_GB2312" w:hint="eastAsia"/>
          <w:snapToGrid w:val="0"/>
          <w:sz w:val="32"/>
          <w:szCs w:val="32"/>
        </w:rPr>
        <w:t>（深圳站）</w:t>
      </w:r>
      <w:r>
        <w:rPr>
          <w:rFonts w:ascii="仿宋_GB2312" w:eastAsia="仿宋_GB2312" w:hAnsi="仿宋_GB2312" w:cs="仿宋_GB2312" w:hint="eastAsia"/>
          <w:snapToGrid w:val="0"/>
          <w:sz w:val="32"/>
          <w:szCs w:val="32"/>
        </w:rPr>
        <w:t>”的展览招贴及空间设计服务。</w:t>
      </w:r>
    </w:p>
    <w:p w:rsidR="00A92A28" w:rsidRDefault="00A92A28">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rsidR="00A92A28" w:rsidRDefault="0037161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rsidR="00A92A28" w:rsidRDefault="0037161B">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项目服</w:t>
      </w:r>
      <w:r>
        <w:rPr>
          <w:rFonts w:ascii="仿宋_GB2312" w:eastAsia="仿宋_GB2312" w:hAnsi="仿宋_GB2312" w:cs="仿宋_GB2312" w:hint="eastAsia"/>
          <w:b/>
          <w:sz w:val="32"/>
          <w:szCs w:val="32"/>
        </w:rPr>
        <w:t>务内容</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（1）展厅整体设计：配合展览需求设计展柜、特装、路线图等。</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（2）展板设计：根据展览整体设计效果设计相应展板，包括前言、分篇幅文字，展览背景图片等。</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（3）室内广告条幅：根据何香凝美术馆提供展馆中庭位置条幅设计，1款</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（4）展览海报设计。</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（5）展览标签设计。</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（6）户外广告条幅：根据何香凝美术馆展馆外围户外广告尺寸设计，1款。</w:t>
      </w:r>
    </w:p>
    <w:p w:rsidR="00A92A28" w:rsidRDefault="0037161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（7）展览公</w:t>
      </w:r>
      <w:proofErr w:type="gramStart"/>
      <w:r>
        <w:rPr>
          <w:rFonts w:ascii="仿宋_GB2312" w:eastAsia="仿宋_GB2312" w:hAnsi="仿宋_GB2312" w:cs="仿宋_GB2312" w:hint="eastAsia"/>
          <w:sz w:val="32"/>
          <w:szCs w:val="32"/>
        </w:rPr>
        <w:t>教纸三折页</w:t>
      </w:r>
      <w:proofErr w:type="gramEnd"/>
      <w:r>
        <w:rPr>
          <w:rFonts w:ascii="仿宋_GB2312" w:eastAsia="仿宋_GB2312" w:hAnsi="仿宋_GB2312" w:cs="仿宋_GB2312" w:hint="eastAsia"/>
          <w:sz w:val="32"/>
          <w:szCs w:val="32"/>
        </w:rPr>
        <w:t>。</w:t>
      </w:r>
    </w:p>
    <w:p w:rsidR="00CC47BC" w:rsidRDefault="00CC47B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（8）展览册页。</w:t>
      </w:r>
    </w:p>
    <w:p w:rsidR="00A92A28" w:rsidRDefault="0037161B">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rsidR="00A92A28" w:rsidRDefault="0037161B">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（1）报价要求（明确分项报价要求）。</w:t>
      </w:r>
    </w:p>
    <w:p w:rsidR="00A92A28" w:rsidRDefault="0037161B">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（2）设计进度：配合展览要求，不得延误。</w:t>
      </w:r>
    </w:p>
    <w:p w:rsidR="00A92A28" w:rsidRDefault="0037161B">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（3）质量标准：根据馆方要求设计，直至馆方满意并确认设计终稿为止。</w:t>
      </w:r>
    </w:p>
    <w:p w:rsidR="00A92A28" w:rsidRDefault="0037161B">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（4）设计版权、著作权最终归馆方所有。</w:t>
      </w:r>
    </w:p>
    <w:p w:rsidR="00A92A28" w:rsidRDefault="00A92A28">
      <w:pPr>
        <w:tabs>
          <w:tab w:val="left" w:pos="540"/>
        </w:tabs>
        <w:adjustRightInd w:val="0"/>
        <w:snapToGrid w:val="0"/>
        <w:spacing w:line="600" w:lineRule="exact"/>
        <w:ind w:rightChars="-86" w:right="-181"/>
        <w:rPr>
          <w:rFonts w:ascii="仿宋_GB2312" w:eastAsia="仿宋_GB2312" w:hAnsi="仿宋_GB2312" w:cs="仿宋_GB2312"/>
          <w:sz w:val="32"/>
          <w:szCs w:val="32"/>
        </w:rPr>
      </w:pPr>
    </w:p>
    <w:p w:rsidR="00A92A28" w:rsidRDefault="0037161B">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货物清单</w:t>
      </w:r>
    </w:p>
    <w:p w:rsidR="00A92A28" w:rsidRDefault="0037161B">
      <w:pPr>
        <w:pStyle w:val="a6"/>
        <w:widowControl/>
        <w:spacing w:beforeAutospacing="0" w:afterAutospacing="0" w:line="360" w:lineRule="auto"/>
        <w:ind w:firstLine="42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投标人应按以下清单</w:t>
      </w:r>
      <w:proofErr w:type="gramStart"/>
      <w:r>
        <w:rPr>
          <w:rFonts w:ascii="仿宋_GB2312" w:eastAsia="仿宋_GB2312" w:hAnsi="仿宋_GB2312" w:cs="仿宋_GB2312" w:hint="eastAsia"/>
          <w:b/>
          <w:sz w:val="32"/>
          <w:szCs w:val="32"/>
          <w:u w:val="single"/>
        </w:rPr>
        <w:t>逐项报单价</w:t>
      </w:r>
      <w:proofErr w:type="gramEnd"/>
      <w:r>
        <w:rPr>
          <w:rFonts w:ascii="仿宋_GB2312" w:eastAsia="仿宋_GB2312" w:hAnsi="仿宋_GB2312" w:cs="仿宋_GB2312" w:hint="eastAsia"/>
          <w:b/>
          <w:sz w:val="32"/>
          <w:szCs w:val="32"/>
          <w:u w:val="single"/>
        </w:rPr>
        <w:t>，报价不计</w:t>
      </w:r>
      <w:proofErr w:type="gramStart"/>
      <w:r>
        <w:rPr>
          <w:rFonts w:ascii="仿宋_GB2312" w:eastAsia="仿宋_GB2312" w:hAnsi="仿宋_GB2312" w:cs="仿宋_GB2312" w:hint="eastAsia"/>
          <w:b/>
          <w:sz w:val="32"/>
          <w:szCs w:val="32"/>
          <w:u w:val="single"/>
        </w:rPr>
        <w:t>入服务</w:t>
      </w:r>
      <w:proofErr w:type="gramEnd"/>
      <w:r>
        <w:rPr>
          <w:rFonts w:ascii="仿宋_GB2312" w:eastAsia="仿宋_GB2312" w:hAnsi="仿宋_GB2312" w:cs="仿宋_GB2312" w:hint="eastAsia"/>
          <w:b/>
          <w:sz w:val="32"/>
          <w:szCs w:val="32"/>
          <w:u w:val="single"/>
        </w:rPr>
        <w:t>总价之内：</w:t>
      </w:r>
    </w:p>
    <w:p w:rsidR="00A92A28" w:rsidRDefault="0037161B">
      <w:pPr>
        <w:pStyle w:val="a6"/>
        <w:widowControl/>
        <w:spacing w:beforeAutospacing="0" w:afterAutospacing="0" w:line="360" w:lineRule="auto"/>
        <w:ind w:firstLine="420"/>
        <w:rPr>
          <w:rFonts w:ascii="仿宋_GB2312" w:eastAsia="仿宋_GB2312" w:hAnsi="仿宋_GB2312" w:cs="仿宋_GB2312"/>
          <w:b/>
          <w:sz w:val="32"/>
          <w:szCs w:val="32"/>
        </w:rPr>
      </w:pPr>
      <w:r>
        <w:rPr>
          <w:rFonts w:ascii="仿宋_GB2312" w:eastAsia="仿宋_GB2312" w:hAnsi="仿宋_GB2312" w:cs="仿宋_GB2312" w:hint="eastAsia"/>
          <w:b/>
          <w:sz w:val="32"/>
          <w:szCs w:val="32"/>
        </w:rPr>
        <w:t>1、展览招贴及空间设计</w:t>
      </w:r>
    </w:p>
    <w:tbl>
      <w:tblPr>
        <w:tblW w:w="7620" w:type="dxa"/>
        <w:jc w:val="center"/>
        <w:tblLayout w:type="fixed"/>
        <w:tblLook w:val="04A0" w:firstRow="1" w:lastRow="0" w:firstColumn="1" w:lastColumn="0" w:noHBand="0" w:noVBand="1"/>
      </w:tblPr>
      <w:tblGrid>
        <w:gridCol w:w="1124"/>
        <w:gridCol w:w="3556"/>
        <w:gridCol w:w="1264"/>
        <w:gridCol w:w="1676"/>
      </w:tblGrid>
      <w:tr w:rsidR="00A92A28">
        <w:trPr>
          <w:trHeight w:val="739"/>
          <w:jc w:val="center"/>
        </w:trPr>
        <w:tc>
          <w:tcPr>
            <w:tcW w:w="1124" w:type="dxa"/>
            <w:vMerge w:val="restart"/>
            <w:tcBorders>
              <w:top w:val="single" w:sz="8" w:space="0" w:color="000000"/>
              <w:left w:val="single" w:sz="8" w:space="0" w:color="000000"/>
              <w:bottom w:val="single" w:sz="8" w:space="0" w:color="000000"/>
              <w:right w:val="single" w:sz="8" w:space="0" w:color="000000"/>
            </w:tcBorders>
            <w:vAlign w:val="center"/>
          </w:tcPr>
          <w:p w:rsidR="00A92A28" w:rsidRDefault="00C42803">
            <w:pPr>
              <w:widowControl/>
              <w:jc w:val="center"/>
              <w:rPr>
                <w:rFonts w:ascii="仿宋_GB2312" w:eastAsia="仿宋_GB2312" w:hAnsi="仿宋_GB2312" w:cs="仿宋_GB2312"/>
                <w:sz w:val="32"/>
                <w:szCs w:val="32"/>
              </w:rPr>
            </w:pPr>
            <w:r w:rsidRPr="00C42803">
              <w:rPr>
                <w:rFonts w:ascii="仿宋_GB2312" w:eastAsia="仿宋_GB2312" w:hAnsi="仿宋_GB2312" w:cs="仿宋_GB2312" w:hint="eastAsia"/>
                <w:sz w:val="32"/>
                <w:szCs w:val="32"/>
              </w:rPr>
              <w:t>流水高山写新图——何香凝与新中国时期的北京画坛（深圳站）</w:t>
            </w:r>
          </w:p>
        </w:tc>
        <w:tc>
          <w:tcPr>
            <w:tcW w:w="3556" w:type="dxa"/>
            <w:vMerge w:val="restart"/>
            <w:tcBorders>
              <w:top w:val="single" w:sz="8" w:space="0" w:color="000000"/>
              <w:left w:val="single" w:sz="8" w:space="0" w:color="000000"/>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产品项目</w:t>
            </w:r>
          </w:p>
        </w:tc>
        <w:tc>
          <w:tcPr>
            <w:tcW w:w="1264" w:type="dxa"/>
            <w:vMerge w:val="restart"/>
            <w:tcBorders>
              <w:top w:val="single" w:sz="8" w:space="0" w:color="000000"/>
              <w:left w:val="single" w:sz="8" w:space="0" w:color="000000"/>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数量</w:t>
            </w:r>
          </w:p>
        </w:tc>
        <w:tc>
          <w:tcPr>
            <w:tcW w:w="1676" w:type="dxa"/>
            <w:vMerge w:val="restart"/>
            <w:tcBorders>
              <w:top w:val="single" w:sz="8" w:space="0" w:color="000000"/>
              <w:left w:val="single" w:sz="8" w:space="0" w:color="000000"/>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w:t>
            </w:r>
          </w:p>
        </w:tc>
      </w:tr>
      <w:tr w:rsidR="00A92A28">
        <w:trPr>
          <w:trHeight w:val="624"/>
          <w:jc w:val="center"/>
        </w:trPr>
        <w:tc>
          <w:tcPr>
            <w:tcW w:w="1124" w:type="dxa"/>
            <w:vMerge/>
            <w:tcBorders>
              <w:top w:val="single" w:sz="8" w:space="0" w:color="000000"/>
              <w:left w:val="single" w:sz="8" w:space="0" w:color="000000"/>
              <w:bottom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vMerge/>
            <w:tcBorders>
              <w:top w:val="single" w:sz="8" w:space="0" w:color="000000"/>
              <w:left w:val="single" w:sz="8" w:space="0" w:color="000000"/>
              <w:bottom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1264" w:type="dxa"/>
            <w:vMerge/>
            <w:tcBorders>
              <w:top w:val="single" w:sz="8" w:space="0" w:color="000000"/>
              <w:left w:val="single" w:sz="8" w:space="0" w:color="000000"/>
              <w:bottom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1676" w:type="dxa"/>
            <w:vMerge/>
            <w:tcBorders>
              <w:top w:val="single" w:sz="8" w:space="0" w:color="000000"/>
              <w:left w:val="single" w:sz="8" w:space="0" w:color="000000"/>
              <w:bottom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center"/>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展览公</w:t>
            </w:r>
            <w:proofErr w:type="gramStart"/>
            <w:r>
              <w:rPr>
                <w:rFonts w:ascii="仿宋_GB2312" w:eastAsia="仿宋_GB2312" w:hAnsi="仿宋_GB2312" w:cs="仿宋_GB2312" w:hint="eastAsia"/>
                <w:sz w:val="32"/>
                <w:szCs w:val="32"/>
              </w:rPr>
              <w:t>教纸三折页</w:t>
            </w:r>
            <w:proofErr w:type="gramEnd"/>
            <w:r>
              <w:rPr>
                <w:rFonts w:ascii="仿宋_GB2312" w:eastAsia="仿宋_GB2312" w:hAnsi="仿宋_GB2312" w:cs="仿宋_GB2312" w:hint="eastAsia"/>
                <w:sz w:val="32"/>
                <w:szCs w:val="32"/>
              </w:rPr>
              <w:t>设计</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展览海报设计</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展览标签设计</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户外广告条幅</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室内广告条幅</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CC47BC">
        <w:trPr>
          <w:trHeight w:val="739"/>
          <w:jc w:val="center"/>
        </w:trPr>
        <w:tc>
          <w:tcPr>
            <w:tcW w:w="1124" w:type="dxa"/>
            <w:vMerge/>
            <w:tcBorders>
              <w:left w:val="single" w:sz="8" w:space="0" w:color="000000"/>
              <w:right w:val="single" w:sz="8" w:space="0" w:color="000000"/>
            </w:tcBorders>
            <w:vAlign w:val="center"/>
          </w:tcPr>
          <w:p w:rsidR="00CC47BC" w:rsidRDefault="00CC47BC">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CC47BC" w:rsidRDefault="00CC47BC">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展览册页</w:t>
            </w:r>
          </w:p>
        </w:tc>
        <w:tc>
          <w:tcPr>
            <w:tcW w:w="1264" w:type="dxa"/>
            <w:tcBorders>
              <w:top w:val="nil"/>
              <w:left w:val="nil"/>
              <w:bottom w:val="single" w:sz="8" w:space="0" w:color="000000"/>
              <w:right w:val="single" w:sz="8" w:space="0" w:color="000000"/>
            </w:tcBorders>
            <w:vAlign w:val="center"/>
          </w:tcPr>
          <w:p w:rsidR="00CC47BC" w:rsidRDefault="00CC47BC">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CC47BC" w:rsidRDefault="00CC47BC">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展板设计</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A92A28">
        <w:trPr>
          <w:trHeight w:val="739"/>
          <w:jc w:val="center"/>
        </w:trPr>
        <w:tc>
          <w:tcPr>
            <w:tcW w:w="1124" w:type="dxa"/>
            <w:vMerge/>
            <w:tcBorders>
              <w:left w:val="single" w:sz="8" w:space="0" w:color="000000"/>
              <w:bottom w:val="single" w:sz="8" w:space="0" w:color="000000"/>
              <w:right w:val="single" w:sz="8" w:space="0" w:color="000000"/>
            </w:tcBorders>
            <w:vAlign w:val="center"/>
          </w:tcPr>
          <w:p w:rsidR="00A92A28" w:rsidRDefault="00A92A28">
            <w:pPr>
              <w:widowControl/>
              <w:jc w:val="left"/>
              <w:rPr>
                <w:rFonts w:ascii="仿宋_GB2312" w:eastAsia="仿宋_GB2312" w:hAnsi="仿宋_GB2312" w:cs="仿宋_GB2312"/>
                <w:sz w:val="32"/>
                <w:szCs w:val="32"/>
              </w:rPr>
            </w:pPr>
          </w:p>
        </w:tc>
        <w:tc>
          <w:tcPr>
            <w:tcW w:w="355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展厅整体设计</w:t>
            </w:r>
          </w:p>
        </w:tc>
        <w:tc>
          <w:tcPr>
            <w:tcW w:w="1264"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76" w:type="dxa"/>
            <w:tcBorders>
              <w:top w:val="nil"/>
              <w:left w:val="nil"/>
              <w:bottom w:val="single" w:sz="8" w:space="0" w:color="000000"/>
              <w:right w:val="single" w:sz="8" w:space="0" w:color="000000"/>
            </w:tcBorders>
            <w:vAlign w:val="center"/>
          </w:tcPr>
          <w:p w:rsidR="00A92A28" w:rsidRDefault="0037161B">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bl>
    <w:p w:rsidR="00A92A28" w:rsidRDefault="0037161B" w:rsidP="00C42803">
      <w:pPr>
        <w:spacing w:line="600" w:lineRule="exact"/>
        <w:ind w:firstLineChars="300" w:firstLine="964"/>
        <w:outlineLvl w:val="1"/>
        <w:rPr>
          <w:rFonts w:ascii="宋体" w:eastAsia="宋体" w:hAnsi="宋体" w:cs="宋体"/>
          <w:b/>
          <w:sz w:val="32"/>
          <w:szCs w:val="32"/>
        </w:rPr>
      </w:pPr>
      <w:bookmarkStart w:id="11" w:name="_Toc419986983"/>
      <w:r>
        <w:rPr>
          <w:rFonts w:ascii="宋体" w:eastAsia="宋体" w:hAnsi="宋体" w:cs="宋体" w:hint="eastAsia"/>
          <w:b/>
          <w:sz w:val="32"/>
          <w:szCs w:val="32"/>
        </w:rPr>
        <w:lastRenderedPageBreak/>
        <w:t>四、商务要求</w:t>
      </w:r>
      <w:bookmarkEnd w:id="11"/>
    </w:p>
    <w:p w:rsidR="00A92A28" w:rsidRDefault="0037161B">
      <w:pPr>
        <w:spacing w:line="600" w:lineRule="exact"/>
        <w:ind w:firstLineChars="200" w:firstLine="643"/>
        <w:outlineLvl w:val="1"/>
        <w:rPr>
          <w:rFonts w:ascii="仿宋_GB2312" w:eastAsia="仿宋_GB2312" w:hAnsi="仿宋_GB2312" w:cs="仿宋_GB2312"/>
          <w:b/>
          <w:sz w:val="32"/>
          <w:szCs w:val="32"/>
        </w:rPr>
      </w:pPr>
      <w:bookmarkStart w:id="12" w:name="_Toc419986864"/>
      <w:bookmarkStart w:id="13" w:name="_Toc419986984"/>
      <w:r>
        <w:rPr>
          <w:rFonts w:ascii="仿宋_GB2312" w:eastAsia="仿宋_GB2312" w:hAnsi="仿宋_GB2312" w:cs="仿宋_GB2312" w:hint="eastAsia"/>
          <w:b/>
          <w:sz w:val="32"/>
          <w:szCs w:val="32"/>
        </w:rPr>
        <w:t>（一）服务地点与时间</w:t>
      </w:r>
      <w:bookmarkEnd w:id="12"/>
      <w:bookmarkEnd w:id="13"/>
    </w:p>
    <w:p w:rsidR="00A92A28" w:rsidRDefault="0037161B" w:rsidP="00BF33F0">
      <w:pPr>
        <w:spacing w:line="600" w:lineRule="exact"/>
        <w:ind w:leftChars="202" w:left="424" w:firstLineChars="149" w:firstLine="477"/>
        <w:rPr>
          <w:rFonts w:ascii="仿宋_GB2312" w:eastAsia="仿宋_GB2312" w:hAnsi="仿宋_GB2312" w:cs="仿宋_GB2312"/>
          <w:sz w:val="32"/>
          <w:szCs w:val="32"/>
        </w:rPr>
      </w:pPr>
      <w:bookmarkStart w:id="14"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4"/>
    </w:p>
    <w:p w:rsidR="00A92A28" w:rsidRDefault="0037161B" w:rsidP="00BF33F0">
      <w:pPr>
        <w:spacing w:line="600" w:lineRule="exact"/>
        <w:ind w:leftChars="202" w:left="424" w:firstLineChars="149" w:firstLine="477"/>
        <w:rPr>
          <w:rFonts w:ascii="仿宋_GB2312" w:eastAsia="仿宋_GB2312" w:hAnsi="仿宋_GB2312" w:cs="仿宋_GB2312"/>
          <w:sz w:val="32"/>
          <w:szCs w:val="32"/>
        </w:rPr>
      </w:pPr>
      <w:bookmarkStart w:id="15"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5"/>
      <w:r>
        <w:rPr>
          <w:rFonts w:ascii="仿宋_GB2312" w:eastAsia="仿宋_GB2312" w:hAnsi="仿宋_GB2312" w:cs="仿宋_GB2312" w:hint="eastAsia"/>
          <w:sz w:val="32"/>
          <w:szCs w:val="32"/>
        </w:rPr>
        <w:t>202</w:t>
      </w:r>
      <w:r w:rsidR="00CC47B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445CF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445CFE">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p>
    <w:p w:rsidR="00A92A28" w:rsidRDefault="0037161B">
      <w:pPr>
        <w:spacing w:line="600" w:lineRule="exact"/>
        <w:ind w:firstLineChars="200" w:firstLine="643"/>
        <w:outlineLvl w:val="1"/>
        <w:rPr>
          <w:rFonts w:ascii="仿宋_GB2312" w:eastAsia="仿宋_GB2312" w:hAnsi="仿宋_GB2312" w:cs="仿宋_GB2312"/>
          <w:b/>
          <w:sz w:val="32"/>
          <w:szCs w:val="32"/>
        </w:rPr>
      </w:pPr>
      <w:bookmarkStart w:id="16" w:name="_Toc419986987"/>
      <w:r>
        <w:rPr>
          <w:rFonts w:ascii="仿宋_GB2312" w:eastAsia="仿宋_GB2312" w:hAnsi="仿宋_GB2312" w:cs="仿宋_GB2312" w:hint="eastAsia"/>
          <w:b/>
          <w:sz w:val="32"/>
          <w:szCs w:val="32"/>
        </w:rPr>
        <w:t>（二）付款条件</w:t>
      </w:r>
      <w:bookmarkEnd w:id="16"/>
    </w:p>
    <w:p w:rsidR="00A92A28" w:rsidRDefault="0037161B">
      <w:pPr>
        <w:spacing w:line="600" w:lineRule="exact"/>
        <w:ind w:firstLineChars="200" w:firstLine="640"/>
        <w:outlineLvl w:val="1"/>
        <w:rPr>
          <w:rFonts w:ascii="仿宋_GB2312" w:eastAsia="仿宋_GB2312" w:hAnsi="仿宋_GB2312" w:cs="仿宋_GB2312"/>
          <w:sz w:val="32"/>
          <w:szCs w:val="32"/>
        </w:rPr>
      </w:pPr>
      <w:bookmarkStart w:id="17" w:name="_Toc419986989"/>
      <w:r>
        <w:rPr>
          <w:rFonts w:ascii="仿宋_GB2312" w:eastAsia="仿宋_GB2312" w:hAnsi="仿宋_GB2312" w:cs="仿宋_GB2312" w:hint="eastAsia"/>
          <w:sz w:val="32"/>
          <w:szCs w:val="32"/>
        </w:rPr>
        <w:t>货款分三期支付：（1）第一期：招标人在与投标人签订合同后支付合同金额5</w:t>
      </w:r>
      <w:r>
        <w:rPr>
          <w:rFonts w:ascii="宋体" w:eastAsia="宋体" w:hAnsi="宋体" w:cs="宋体" w:hint="eastAsia"/>
          <w:sz w:val="32"/>
          <w:szCs w:val="32"/>
        </w:rPr>
        <w:t>0%</w:t>
      </w:r>
      <w:r>
        <w:rPr>
          <w:rFonts w:ascii="仿宋_GB2312" w:eastAsia="仿宋_GB2312" w:hAnsi="仿宋_GB2312" w:cs="仿宋_GB2312" w:hint="eastAsia"/>
          <w:sz w:val="32"/>
          <w:szCs w:val="32"/>
        </w:rPr>
        <w:t>。</w:t>
      </w:r>
    </w:p>
    <w:p w:rsidR="00A92A28" w:rsidRDefault="0037161B">
      <w:pPr>
        <w:numPr>
          <w:ilvl w:val="0"/>
          <w:numId w:val="3"/>
        </w:numPr>
        <w:spacing w:line="600" w:lineRule="exact"/>
        <w:ind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第二期：在投标人设计制作完成后，招标人向投标人支付合同金额50%。</w:t>
      </w:r>
    </w:p>
    <w:p w:rsidR="00A92A28" w:rsidRDefault="0037161B">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7"/>
    </w:p>
    <w:p w:rsidR="00A92A28" w:rsidRDefault="0037161B">
      <w:pPr>
        <w:spacing w:line="600" w:lineRule="exact"/>
        <w:ind w:firstLineChars="200" w:firstLine="640"/>
        <w:rPr>
          <w:rFonts w:ascii="仿宋_GB2312" w:eastAsia="仿宋_GB2312" w:hAnsi="仿宋_GB2312" w:cs="仿宋_GB2312"/>
          <w:sz w:val="32"/>
          <w:szCs w:val="32"/>
        </w:rPr>
      </w:pPr>
      <w:bookmarkStart w:id="18" w:name="_Toc419986991"/>
      <w:r>
        <w:rPr>
          <w:rFonts w:ascii="仿宋_GB2312" w:eastAsia="仿宋_GB2312" w:hAnsi="仿宋_GB2312" w:cs="仿宋_GB2312" w:hint="eastAsia"/>
          <w:sz w:val="32"/>
          <w:szCs w:val="32"/>
        </w:rPr>
        <w:t>1、投标人设计经过馆方确认可后，签署确认文件。</w:t>
      </w:r>
    </w:p>
    <w:p w:rsidR="00A92A28" w:rsidRDefault="0037161B">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8"/>
    </w:p>
    <w:p w:rsidR="00A92A28" w:rsidRDefault="0037161B">
      <w:pPr>
        <w:spacing w:line="600" w:lineRule="exact"/>
        <w:ind w:firstLineChars="200" w:firstLine="640"/>
        <w:rPr>
          <w:rFonts w:ascii="仿宋_GB2312" w:eastAsia="仿宋_GB2312" w:hAnsi="仿宋_GB2312" w:cs="仿宋_GB2312"/>
          <w:sz w:val="32"/>
          <w:szCs w:val="32"/>
        </w:rPr>
      </w:pPr>
      <w:bookmarkStart w:id="19" w:name="_Toc419986996"/>
      <w:r>
        <w:rPr>
          <w:rFonts w:ascii="仿宋_GB2312" w:eastAsia="仿宋_GB2312" w:hAnsi="仿宋_GB2312" w:cs="仿宋_GB2312" w:hint="eastAsia"/>
          <w:sz w:val="32"/>
          <w:szCs w:val="32"/>
        </w:rPr>
        <w:t>投标方应在合同生效后，根据展览及项目负责人工作计划，并向项目负责人提供详细的设计准备条件及设计进度。设计期间双方保持良好沟通，根据展览情况进行调整。设计完成后，将所有设计</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的电子文件进行刻录并发送给项目负责人存档。</w:t>
      </w:r>
    </w:p>
    <w:p w:rsidR="00A92A28" w:rsidRDefault="0037161B">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19"/>
    </w:p>
    <w:p w:rsidR="00A92A28" w:rsidRDefault="0037161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根据展览及项目负责人工作计划提供服务。</w:t>
      </w:r>
    </w:p>
    <w:p w:rsidR="00A92A28" w:rsidRDefault="0037161B">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rsidR="00A92A28" w:rsidRDefault="0037161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暂无</w:t>
      </w:r>
      <w:bookmarkStart w:id="20" w:name="_GoBack"/>
      <w:bookmarkEnd w:id="20"/>
    </w:p>
    <w:p w:rsidR="00A92A28" w:rsidRDefault="0037161B">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本需求书</w:t>
      </w:r>
      <w:proofErr w:type="gramEnd"/>
      <w:r>
        <w:rPr>
          <w:rFonts w:ascii="仿宋_GB2312" w:eastAsia="仿宋_GB2312" w:hAnsi="仿宋_GB2312" w:cs="仿宋_GB2312" w:hint="eastAsia"/>
          <w:sz w:val="32"/>
          <w:szCs w:val="32"/>
        </w:rPr>
        <w:t>由何香凝美术馆办公室制定并解释，自印发之日起施行。</w:t>
      </w:r>
    </w:p>
    <w:sectPr w:rsidR="00A92A28">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1BF" w:rsidRDefault="007621BF" w:rsidP="00C42803">
      <w:r>
        <w:separator/>
      </w:r>
    </w:p>
  </w:endnote>
  <w:endnote w:type="continuationSeparator" w:id="0">
    <w:p w:rsidR="007621BF" w:rsidRDefault="007621BF" w:rsidP="00C4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1BF" w:rsidRDefault="007621BF" w:rsidP="00C42803">
      <w:r>
        <w:separator/>
      </w:r>
    </w:p>
  </w:footnote>
  <w:footnote w:type="continuationSeparator" w:id="0">
    <w:p w:rsidR="007621BF" w:rsidRDefault="007621BF" w:rsidP="00C42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start w:val="3"/>
      <w:numFmt w:val="chineseCounting"/>
      <w:suff w:val="nothing"/>
      <w:lvlText w:val="（%1）"/>
      <w:lvlJc w:val="left"/>
      <w:rPr>
        <w:rFonts w:hint="eastAsia"/>
      </w:rPr>
    </w:lvl>
  </w:abstractNum>
  <w:abstractNum w:abstractNumId="1">
    <w:nsid w:val="17EF04DB"/>
    <w:multiLevelType w:val="singleLevel"/>
    <w:tmpl w:val="17EF04DB"/>
    <w:lvl w:ilvl="0">
      <w:start w:val="2"/>
      <w:numFmt w:val="decimal"/>
      <w:suff w:val="nothing"/>
      <w:lvlText w:val="（%1）"/>
      <w:lvlJc w:val="left"/>
    </w:lvl>
  </w:abstractNum>
  <w:abstractNum w:abstractNumId="2">
    <w:nsid w:val="18F051B8"/>
    <w:multiLevelType w:val="singleLevel"/>
    <w:tmpl w:val="18F051B8"/>
    <w:lvl w:ilvl="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46965"/>
    <w:rsid w:val="00150042"/>
    <w:rsid w:val="001516A0"/>
    <w:rsid w:val="00162274"/>
    <w:rsid w:val="001C1771"/>
    <w:rsid w:val="001E467E"/>
    <w:rsid w:val="0024632B"/>
    <w:rsid w:val="00314225"/>
    <w:rsid w:val="0037161B"/>
    <w:rsid w:val="00390346"/>
    <w:rsid w:val="003E4C84"/>
    <w:rsid w:val="0040181D"/>
    <w:rsid w:val="00445CFE"/>
    <w:rsid w:val="004B0750"/>
    <w:rsid w:val="004F3FDE"/>
    <w:rsid w:val="00501DD6"/>
    <w:rsid w:val="00512504"/>
    <w:rsid w:val="00512A3C"/>
    <w:rsid w:val="0058162A"/>
    <w:rsid w:val="005F7BF8"/>
    <w:rsid w:val="006020CB"/>
    <w:rsid w:val="006556C1"/>
    <w:rsid w:val="00686AE0"/>
    <w:rsid w:val="00712EB1"/>
    <w:rsid w:val="007621BF"/>
    <w:rsid w:val="007E0F5C"/>
    <w:rsid w:val="00832C9E"/>
    <w:rsid w:val="008722F7"/>
    <w:rsid w:val="00897C18"/>
    <w:rsid w:val="008B467A"/>
    <w:rsid w:val="008C33E2"/>
    <w:rsid w:val="008F109E"/>
    <w:rsid w:val="00940FCA"/>
    <w:rsid w:val="009A32C9"/>
    <w:rsid w:val="009E21F3"/>
    <w:rsid w:val="00A92197"/>
    <w:rsid w:val="00A92A28"/>
    <w:rsid w:val="00A93B02"/>
    <w:rsid w:val="00AB581A"/>
    <w:rsid w:val="00AD0BD0"/>
    <w:rsid w:val="00AD40A0"/>
    <w:rsid w:val="00AD7CC1"/>
    <w:rsid w:val="00AF2461"/>
    <w:rsid w:val="00B370B0"/>
    <w:rsid w:val="00B75F23"/>
    <w:rsid w:val="00B8194C"/>
    <w:rsid w:val="00BA7F6E"/>
    <w:rsid w:val="00BB1F2B"/>
    <w:rsid w:val="00BB3D61"/>
    <w:rsid w:val="00BF33F0"/>
    <w:rsid w:val="00C0628A"/>
    <w:rsid w:val="00C06FB5"/>
    <w:rsid w:val="00C401C2"/>
    <w:rsid w:val="00C42803"/>
    <w:rsid w:val="00C73A6F"/>
    <w:rsid w:val="00C8142E"/>
    <w:rsid w:val="00CC47BC"/>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6042B1F"/>
    <w:rsid w:val="17822638"/>
    <w:rsid w:val="19236BF8"/>
    <w:rsid w:val="198545AA"/>
    <w:rsid w:val="2098686D"/>
    <w:rsid w:val="209F3FF6"/>
    <w:rsid w:val="2697352D"/>
    <w:rsid w:val="26E627DF"/>
    <w:rsid w:val="27E0273B"/>
    <w:rsid w:val="283A62D5"/>
    <w:rsid w:val="2CBB1D2E"/>
    <w:rsid w:val="2D3D2D3F"/>
    <w:rsid w:val="2D5F45B5"/>
    <w:rsid w:val="3CD1590F"/>
    <w:rsid w:val="42332734"/>
    <w:rsid w:val="46EF5460"/>
    <w:rsid w:val="47B0255F"/>
    <w:rsid w:val="4CCE037B"/>
    <w:rsid w:val="4E6E1F29"/>
    <w:rsid w:val="4F5A5106"/>
    <w:rsid w:val="4FE6757E"/>
    <w:rsid w:val="51071D8F"/>
    <w:rsid w:val="527B555D"/>
    <w:rsid w:val="55AA42E8"/>
    <w:rsid w:val="59E32478"/>
    <w:rsid w:val="5EAE0389"/>
    <w:rsid w:val="6161331D"/>
    <w:rsid w:val="62E24E81"/>
    <w:rsid w:val="677A742D"/>
    <w:rsid w:val="6A7A59E2"/>
    <w:rsid w:val="6ADA784B"/>
    <w:rsid w:val="6C8E07F9"/>
    <w:rsid w:val="6D535020"/>
    <w:rsid w:val="6D9F2D69"/>
    <w:rsid w:val="6E780066"/>
    <w:rsid w:val="70B038BD"/>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17</TotalTime>
  <Pages>4</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周锦嫦</cp:lastModifiedBy>
  <cp:revision>7</cp:revision>
  <cp:lastPrinted>2020-04-27T09:30:00Z</cp:lastPrinted>
  <dcterms:created xsi:type="dcterms:W3CDTF">2021-03-15T03:06:00Z</dcterms:created>
  <dcterms:modified xsi:type="dcterms:W3CDTF">2021-03-15T04:44:00Z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